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92082" w14:textId="77777777" w:rsidR="00BE5C3D" w:rsidRPr="00947D53" w:rsidRDefault="00BE5C3D" w:rsidP="00BE5C3D">
      <w:pPr>
        <w:tabs>
          <w:tab w:val="left" w:pos="7095"/>
        </w:tabs>
        <w:jc w:val="center"/>
        <w:rPr>
          <w:rFonts w:ascii="Arial" w:hAnsi="Arial" w:cs="Arial"/>
          <w:b/>
          <w:bCs/>
        </w:rPr>
      </w:pPr>
      <w:r w:rsidRPr="00947D53">
        <w:rPr>
          <w:rFonts w:ascii="Arial" w:hAnsi="Arial" w:cs="Arial"/>
          <w:b/>
          <w:bCs/>
        </w:rPr>
        <w:t>WIGGINTON PARISH COUNCIL</w:t>
      </w:r>
    </w:p>
    <w:p w14:paraId="38F104F3" w14:textId="77777777" w:rsidR="00BE5C3D" w:rsidRPr="00947D53" w:rsidRDefault="00BE5C3D" w:rsidP="00BE5C3D">
      <w:pPr>
        <w:tabs>
          <w:tab w:val="left" w:pos="7095"/>
        </w:tabs>
        <w:jc w:val="center"/>
        <w:rPr>
          <w:rFonts w:ascii="Arial" w:hAnsi="Arial" w:cs="Arial"/>
          <w:b/>
          <w:bCs/>
        </w:rPr>
      </w:pPr>
    </w:p>
    <w:p w14:paraId="1157C36F" w14:textId="77777777" w:rsidR="00BE5C3D" w:rsidRPr="00947D53" w:rsidRDefault="00BE5C3D" w:rsidP="00BE5C3D">
      <w:pPr>
        <w:tabs>
          <w:tab w:val="left" w:pos="7095"/>
        </w:tabs>
        <w:jc w:val="center"/>
        <w:rPr>
          <w:rFonts w:ascii="Arial" w:hAnsi="Arial" w:cs="Arial"/>
          <w:b/>
          <w:bCs/>
        </w:rPr>
      </w:pPr>
      <w:r w:rsidRPr="00947D53">
        <w:rPr>
          <w:rFonts w:ascii="Arial" w:hAnsi="Arial" w:cs="Arial"/>
          <w:b/>
          <w:bCs/>
        </w:rPr>
        <w:t>PARISH COUNCIL MEETING</w:t>
      </w:r>
    </w:p>
    <w:p w14:paraId="6EF1350A" w14:textId="77777777" w:rsidR="00BE5C3D" w:rsidRPr="00947D53" w:rsidRDefault="00BE5C3D" w:rsidP="00BE5C3D">
      <w:pPr>
        <w:tabs>
          <w:tab w:val="left" w:pos="7095"/>
        </w:tabs>
        <w:jc w:val="center"/>
        <w:rPr>
          <w:rFonts w:ascii="Arial" w:hAnsi="Arial" w:cs="Arial"/>
          <w:b/>
          <w:bCs/>
        </w:rPr>
      </w:pPr>
      <w:r w:rsidRPr="00947D53">
        <w:rPr>
          <w:rFonts w:ascii="Arial" w:hAnsi="Arial" w:cs="Arial"/>
          <w:b/>
          <w:bCs/>
        </w:rPr>
        <w:t>Held in Wigginton Village Hall</w:t>
      </w:r>
    </w:p>
    <w:p w14:paraId="368CB7EB" w14:textId="52F03D2C" w:rsidR="00BE5C3D" w:rsidRPr="00947D53" w:rsidRDefault="00BE5C3D" w:rsidP="00BE5C3D">
      <w:pPr>
        <w:tabs>
          <w:tab w:val="left" w:pos="7095"/>
        </w:tabs>
        <w:jc w:val="center"/>
        <w:rPr>
          <w:rFonts w:ascii="Arial" w:hAnsi="Arial" w:cs="Arial"/>
          <w:b/>
          <w:bCs/>
        </w:rPr>
      </w:pPr>
      <w:r w:rsidRPr="00947D53">
        <w:rPr>
          <w:rFonts w:ascii="Arial" w:hAnsi="Arial" w:cs="Arial"/>
          <w:b/>
          <w:bCs/>
        </w:rPr>
        <w:t>Tuesday</w:t>
      </w:r>
      <w:r>
        <w:rPr>
          <w:rFonts w:ascii="Arial" w:hAnsi="Arial" w:cs="Arial"/>
          <w:b/>
          <w:bCs/>
        </w:rPr>
        <w:t xml:space="preserve"> 20</w:t>
      </w:r>
      <w:r w:rsidRPr="00BE5C3D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August </w:t>
      </w:r>
      <w:r w:rsidRPr="00947D53">
        <w:rPr>
          <w:rFonts w:ascii="Arial" w:hAnsi="Arial" w:cs="Arial"/>
          <w:b/>
          <w:bCs/>
        </w:rPr>
        <w:t>2024 at 8 pm</w:t>
      </w:r>
    </w:p>
    <w:p w14:paraId="4F7892CE" w14:textId="77777777" w:rsidR="00BE5C3D" w:rsidRPr="00947D53" w:rsidRDefault="00BE5C3D" w:rsidP="00BE5C3D">
      <w:pPr>
        <w:tabs>
          <w:tab w:val="left" w:pos="7095"/>
        </w:tabs>
        <w:jc w:val="center"/>
        <w:rPr>
          <w:rFonts w:ascii="Arial" w:hAnsi="Arial" w:cs="Arial"/>
          <w:b/>
          <w:bCs/>
        </w:rPr>
      </w:pPr>
    </w:p>
    <w:p w14:paraId="5FA4B9E8" w14:textId="77777777" w:rsidR="00BE5C3D" w:rsidRPr="00947D53" w:rsidRDefault="00BE5C3D" w:rsidP="00BE5C3D">
      <w:pPr>
        <w:pBdr>
          <w:bottom w:val="single" w:sz="4" w:space="1" w:color="auto"/>
        </w:pBdr>
        <w:tabs>
          <w:tab w:val="left" w:pos="7095"/>
        </w:tabs>
        <w:jc w:val="center"/>
        <w:rPr>
          <w:rFonts w:ascii="Arial" w:hAnsi="Arial" w:cs="Arial"/>
          <w:b/>
          <w:bCs/>
        </w:rPr>
      </w:pPr>
      <w:r w:rsidRPr="00947D53">
        <w:rPr>
          <w:rFonts w:ascii="Arial" w:hAnsi="Arial" w:cs="Arial"/>
          <w:b/>
          <w:bCs/>
        </w:rPr>
        <w:t>MINUTES</w:t>
      </w:r>
    </w:p>
    <w:p w14:paraId="4D7CE7A6" w14:textId="77777777" w:rsidR="00BE5C3D" w:rsidRPr="00947D53" w:rsidRDefault="00BE5C3D" w:rsidP="00BE5C3D">
      <w:pPr>
        <w:tabs>
          <w:tab w:val="left" w:pos="7095"/>
        </w:tabs>
        <w:rPr>
          <w:rFonts w:ascii="Arial" w:hAnsi="Arial" w:cs="Arial"/>
          <w:b/>
          <w:bCs/>
        </w:rPr>
      </w:pPr>
    </w:p>
    <w:p w14:paraId="4BCFBA7F" w14:textId="2722A988" w:rsidR="00BE5C3D" w:rsidRDefault="00BE5C3D" w:rsidP="00BE5C3D">
      <w:pPr>
        <w:tabs>
          <w:tab w:val="left" w:pos="7095"/>
        </w:tabs>
        <w:rPr>
          <w:rFonts w:ascii="Arial" w:hAnsi="Arial" w:cs="Arial"/>
        </w:rPr>
      </w:pPr>
      <w:r w:rsidRPr="00947D53">
        <w:rPr>
          <w:rFonts w:ascii="Arial" w:hAnsi="Arial" w:cs="Arial"/>
        </w:rPr>
        <w:t xml:space="preserve">In attendance: </w:t>
      </w:r>
      <w:r>
        <w:rPr>
          <w:rFonts w:ascii="Arial" w:hAnsi="Arial" w:cs="Arial"/>
        </w:rPr>
        <w:t xml:space="preserve">Cllr Walker (Chair), </w:t>
      </w:r>
      <w:r w:rsidRPr="00947D53">
        <w:rPr>
          <w:rFonts w:ascii="Arial" w:hAnsi="Arial" w:cs="Arial"/>
        </w:rPr>
        <w:t xml:space="preserve">Cllr Pattison </w:t>
      </w:r>
      <w:r>
        <w:rPr>
          <w:rFonts w:ascii="Arial" w:hAnsi="Arial" w:cs="Arial"/>
        </w:rPr>
        <w:t>–</w:t>
      </w:r>
      <w:r w:rsidRPr="00947D53">
        <w:rPr>
          <w:rFonts w:ascii="Arial" w:hAnsi="Arial" w:cs="Arial"/>
        </w:rPr>
        <w:t xml:space="preserve"> Lora</w:t>
      </w:r>
      <w:r>
        <w:rPr>
          <w:rFonts w:ascii="Arial" w:hAnsi="Arial" w:cs="Arial"/>
        </w:rPr>
        <w:t>, Cllr Stillwell</w:t>
      </w:r>
      <w:r w:rsidR="00182F47">
        <w:rPr>
          <w:rFonts w:ascii="Arial" w:hAnsi="Arial" w:cs="Arial"/>
        </w:rPr>
        <w:t xml:space="preserve"> and </w:t>
      </w:r>
      <w:r w:rsidRPr="00947D53">
        <w:rPr>
          <w:rFonts w:ascii="Arial" w:hAnsi="Arial" w:cs="Arial"/>
        </w:rPr>
        <w:t>Cllr O’Sulli</w:t>
      </w:r>
      <w:r>
        <w:rPr>
          <w:rFonts w:ascii="Arial" w:hAnsi="Arial" w:cs="Arial"/>
        </w:rPr>
        <w:t>van</w:t>
      </w:r>
      <w:r w:rsidR="00E72475">
        <w:rPr>
          <w:rFonts w:ascii="Arial" w:hAnsi="Arial" w:cs="Arial"/>
        </w:rPr>
        <w:t xml:space="preserve"> </w:t>
      </w:r>
    </w:p>
    <w:p w14:paraId="03FECC01" w14:textId="77777777" w:rsidR="00182F47" w:rsidRDefault="00182F47" w:rsidP="00BE5C3D">
      <w:pPr>
        <w:tabs>
          <w:tab w:val="left" w:pos="7095"/>
        </w:tabs>
        <w:rPr>
          <w:rFonts w:ascii="Arial" w:hAnsi="Arial" w:cs="Arial"/>
        </w:rPr>
      </w:pPr>
    </w:p>
    <w:p w14:paraId="5CC86AC3" w14:textId="7ADA3CA1" w:rsidR="00BE5C3D" w:rsidRPr="00947D53" w:rsidRDefault="00E72475" w:rsidP="00BE5C3D">
      <w:pPr>
        <w:tabs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>Gosia Turczyn – parish clerk and o</w:t>
      </w:r>
      <w:r w:rsidR="00A11A1F">
        <w:rPr>
          <w:rFonts w:ascii="Arial" w:hAnsi="Arial" w:cs="Arial"/>
        </w:rPr>
        <w:t>ne member of the public</w:t>
      </w:r>
    </w:p>
    <w:p w14:paraId="0FB4A744" w14:textId="77777777" w:rsidR="00BE5C3D" w:rsidRPr="007C7F15" w:rsidRDefault="00BE5C3D" w:rsidP="00BE5C3D">
      <w:pPr>
        <w:tabs>
          <w:tab w:val="left" w:pos="7095"/>
        </w:tabs>
        <w:rPr>
          <w:rFonts w:ascii="Arial" w:hAnsi="Arial" w:cs="Arial"/>
        </w:rPr>
      </w:pPr>
    </w:p>
    <w:p w14:paraId="30C69DCE" w14:textId="03A15289" w:rsidR="001926DB" w:rsidRDefault="00A132FD" w:rsidP="00182F47">
      <w:pPr>
        <w:pStyle w:val="Heading2"/>
        <w:spacing w:after="160"/>
        <w:rPr>
          <w:b w:val="0"/>
          <w:bCs w:val="0"/>
        </w:rPr>
      </w:pPr>
      <w:r w:rsidRPr="005A5FFD">
        <w:rPr>
          <w:color w:val="auto"/>
        </w:rPr>
        <w:t xml:space="preserve">                      </w:t>
      </w:r>
    </w:p>
    <w:p w14:paraId="6A8BAD1B" w14:textId="4B0FA4AF" w:rsidR="00161D32" w:rsidRPr="005A5FFD" w:rsidRDefault="00D248F9" w:rsidP="000275E6">
      <w:pPr>
        <w:tabs>
          <w:tab w:val="left" w:pos="7095"/>
        </w:tabs>
        <w:rPr>
          <w:rFonts w:ascii="Arial" w:hAnsi="Arial" w:cs="Arial"/>
          <w:b/>
          <w:bCs/>
        </w:rPr>
      </w:pPr>
      <w:r w:rsidRPr="005A5FFD">
        <w:rPr>
          <w:rFonts w:ascii="Arial" w:hAnsi="Arial" w:cs="Arial"/>
          <w:b/>
          <w:bCs/>
        </w:rPr>
        <w:t>2</w:t>
      </w:r>
      <w:r w:rsidR="00FC2C72">
        <w:rPr>
          <w:rFonts w:ascii="Arial" w:hAnsi="Arial" w:cs="Arial"/>
          <w:b/>
          <w:bCs/>
        </w:rPr>
        <w:t>4/0</w:t>
      </w:r>
      <w:r w:rsidR="008B78EB">
        <w:rPr>
          <w:rFonts w:ascii="Arial" w:hAnsi="Arial" w:cs="Arial"/>
          <w:b/>
          <w:bCs/>
        </w:rPr>
        <w:t>97</w:t>
      </w:r>
      <w:r w:rsidR="00E8107E" w:rsidRPr="005A5FFD">
        <w:rPr>
          <w:rFonts w:ascii="Arial" w:hAnsi="Arial" w:cs="Arial"/>
          <w:b/>
          <w:bCs/>
        </w:rPr>
        <w:t xml:space="preserve"> Apologies</w:t>
      </w:r>
    </w:p>
    <w:p w14:paraId="2B18A9D8" w14:textId="39CE3BFC" w:rsidR="00FC0BCF" w:rsidRPr="004B6684" w:rsidRDefault="00FC0BCF" w:rsidP="00161D32">
      <w:pPr>
        <w:tabs>
          <w:tab w:val="left" w:pos="7095"/>
        </w:tabs>
        <w:rPr>
          <w:rFonts w:ascii="Arial" w:hAnsi="Arial" w:cs="Arial"/>
          <w:u w:val="single"/>
        </w:rPr>
      </w:pPr>
      <w:r w:rsidRPr="004B6684">
        <w:rPr>
          <w:rFonts w:ascii="Arial" w:hAnsi="Arial" w:cs="Arial"/>
          <w:u w:val="single"/>
        </w:rPr>
        <w:t xml:space="preserve">To </w:t>
      </w:r>
      <w:r w:rsidR="00D248F9" w:rsidRPr="004B6684">
        <w:rPr>
          <w:rFonts w:ascii="Arial" w:hAnsi="Arial" w:cs="Arial"/>
          <w:u w:val="single"/>
        </w:rPr>
        <w:t>consider and a</w:t>
      </w:r>
      <w:r w:rsidR="00161D32" w:rsidRPr="004B6684">
        <w:rPr>
          <w:rFonts w:ascii="Arial" w:hAnsi="Arial" w:cs="Arial"/>
          <w:u w:val="single"/>
        </w:rPr>
        <w:t>ccept</w:t>
      </w:r>
      <w:r w:rsidRPr="004B6684">
        <w:rPr>
          <w:rFonts w:ascii="Arial" w:hAnsi="Arial" w:cs="Arial"/>
          <w:u w:val="single"/>
        </w:rPr>
        <w:t xml:space="preserve"> apologies</w:t>
      </w:r>
      <w:r w:rsidR="00DE73FA" w:rsidRPr="004B6684">
        <w:rPr>
          <w:rFonts w:ascii="Arial" w:hAnsi="Arial" w:cs="Arial"/>
          <w:u w:val="single"/>
        </w:rPr>
        <w:t>.</w:t>
      </w:r>
    </w:p>
    <w:p w14:paraId="1E2C3560" w14:textId="28E08D11" w:rsidR="00A11A1F" w:rsidRPr="00A85AC3" w:rsidRDefault="00A11A1F" w:rsidP="00161D32">
      <w:pPr>
        <w:tabs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>The Council received and accepted apologies sent by Cllrs Axon and Western.</w:t>
      </w:r>
    </w:p>
    <w:p w14:paraId="20F00256" w14:textId="77777777" w:rsidR="006032BA" w:rsidRPr="00A85AC3" w:rsidRDefault="006032BA" w:rsidP="00161D32">
      <w:pPr>
        <w:tabs>
          <w:tab w:val="left" w:pos="7095"/>
        </w:tabs>
        <w:rPr>
          <w:rFonts w:ascii="Arial" w:hAnsi="Arial" w:cs="Arial"/>
        </w:rPr>
      </w:pPr>
    </w:p>
    <w:p w14:paraId="13EC1193" w14:textId="0FF7647D" w:rsidR="00E34223" w:rsidRPr="005A5FFD" w:rsidRDefault="00161D32" w:rsidP="00161D32">
      <w:pPr>
        <w:tabs>
          <w:tab w:val="left" w:pos="7095"/>
        </w:tabs>
        <w:rPr>
          <w:rFonts w:ascii="Arial" w:hAnsi="Arial" w:cs="Arial"/>
          <w:b/>
          <w:bCs/>
        </w:rPr>
      </w:pPr>
      <w:r w:rsidRPr="005A5FFD">
        <w:rPr>
          <w:rFonts w:ascii="Arial" w:hAnsi="Arial" w:cs="Arial"/>
          <w:b/>
          <w:bCs/>
        </w:rPr>
        <w:t>2</w:t>
      </w:r>
      <w:r w:rsidR="009B4AB1">
        <w:rPr>
          <w:rFonts w:ascii="Arial" w:hAnsi="Arial" w:cs="Arial"/>
          <w:b/>
          <w:bCs/>
        </w:rPr>
        <w:t>4/0</w:t>
      </w:r>
      <w:r w:rsidR="005A67BB">
        <w:rPr>
          <w:rFonts w:ascii="Arial" w:hAnsi="Arial" w:cs="Arial"/>
          <w:b/>
          <w:bCs/>
        </w:rPr>
        <w:t>98</w:t>
      </w:r>
      <w:r w:rsidR="00CD1322" w:rsidRPr="005A5FFD">
        <w:rPr>
          <w:rFonts w:ascii="Arial" w:hAnsi="Arial" w:cs="Arial"/>
          <w:b/>
          <w:bCs/>
        </w:rPr>
        <w:t xml:space="preserve"> Interest and Dispensations</w:t>
      </w:r>
    </w:p>
    <w:p w14:paraId="4728065A" w14:textId="1DE75C18" w:rsidR="003149B3" w:rsidRPr="004B6684" w:rsidRDefault="00183E04" w:rsidP="00AA74BE">
      <w:pPr>
        <w:tabs>
          <w:tab w:val="left" w:pos="7095"/>
        </w:tabs>
        <w:rPr>
          <w:rFonts w:ascii="Arial" w:hAnsi="Arial" w:cs="Arial"/>
          <w:u w:val="single"/>
        </w:rPr>
      </w:pPr>
      <w:r w:rsidRPr="004B6684">
        <w:rPr>
          <w:rFonts w:ascii="Arial" w:hAnsi="Arial" w:cs="Arial"/>
          <w:u w:val="single"/>
        </w:rPr>
        <w:t xml:space="preserve">To receive any declarations of interest for items on the </w:t>
      </w:r>
      <w:r w:rsidR="0026668E" w:rsidRPr="004B6684">
        <w:rPr>
          <w:rFonts w:ascii="Arial" w:hAnsi="Arial" w:cs="Arial"/>
          <w:u w:val="single"/>
        </w:rPr>
        <w:t>agenda or requests for dispensation.</w:t>
      </w:r>
    </w:p>
    <w:p w14:paraId="311E3881" w14:textId="2B3AD09A" w:rsidR="00B460C7" w:rsidRDefault="00A11A1F" w:rsidP="00B460C7">
      <w:pPr>
        <w:tabs>
          <w:tab w:val="left" w:pos="7095"/>
        </w:tabs>
        <w:rPr>
          <w:rFonts w:ascii="Arial" w:hAnsi="Arial" w:cs="Arial"/>
        </w:rPr>
      </w:pPr>
      <w:r w:rsidRPr="00B460C7">
        <w:rPr>
          <w:rFonts w:ascii="Arial" w:hAnsi="Arial" w:cs="Arial"/>
        </w:rPr>
        <w:t xml:space="preserve">Cllr Walker </w:t>
      </w:r>
      <w:r w:rsidR="00B00C0F" w:rsidRPr="00B460C7">
        <w:rPr>
          <w:rFonts w:ascii="Arial" w:hAnsi="Arial" w:cs="Arial"/>
        </w:rPr>
        <w:t xml:space="preserve">declared an interest in the </w:t>
      </w:r>
      <w:r w:rsidR="00B460C7" w:rsidRPr="00B460C7">
        <w:rPr>
          <w:rFonts w:ascii="Arial" w:hAnsi="Arial" w:cs="Arial"/>
        </w:rPr>
        <w:t>24/01718/FHA Single storey rear extension</w:t>
      </w:r>
      <w:r w:rsidR="00516A64">
        <w:rPr>
          <w:rFonts w:ascii="Arial" w:hAnsi="Arial" w:cs="Arial"/>
        </w:rPr>
        <w:t>,</w:t>
      </w:r>
      <w:r w:rsidR="00B460C7" w:rsidRPr="00B460C7">
        <w:rPr>
          <w:rFonts w:ascii="Arial" w:hAnsi="Arial" w:cs="Arial"/>
          <w:b/>
          <w:bCs/>
        </w:rPr>
        <w:t xml:space="preserve"> </w:t>
      </w:r>
      <w:r w:rsidR="00B460C7" w:rsidRPr="00B460C7">
        <w:rPr>
          <w:rFonts w:ascii="Arial" w:hAnsi="Arial" w:cs="Arial"/>
        </w:rPr>
        <w:t>Frith Chesham Road Wigginton Tring Hertfordshire HP23 6HH</w:t>
      </w:r>
      <w:r w:rsidR="00B460C7">
        <w:rPr>
          <w:rFonts w:ascii="Arial" w:hAnsi="Arial" w:cs="Arial"/>
        </w:rPr>
        <w:t xml:space="preserve"> </w:t>
      </w:r>
      <w:r w:rsidR="004F2556">
        <w:rPr>
          <w:rFonts w:ascii="Arial" w:hAnsi="Arial" w:cs="Arial"/>
        </w:rPr>
        <w:t xml:space="preserve">planning application as the property owner and he left the room </w:t>
      </w:r>
      <w:r w:rsidR="00516A64">
        <w:rPr>
          <w:rFonts w:ascii="Arial" w:hAnsi="Arial" w:cs="Arial"/>
        </w:rPr>
        <w:t xml:space="preserve">while the Council discussed and voted </w:t>
      </w:r>
      <w:r w:rsidR="005D406A">
        <w:rPr>
          <w:rFonts w:ascii="Arial" w:hAnsi="Arial" w:cs="Arial"/>
        </w:rPr>
        <w:t xml:space="preserve">on this planning application. </w:t>
      </w:r>
      <w:r w:rsidR="004B6684">
        <w:rPr>
          <w:rFonts w:ascii="Arial" w:hAnsi="Arial" w:cs="Arial"/>
        </w:rPr>
        <w:t xml:space="preserve"> </w:t>
      </w:r>
    </w:p>
    <w:p w14:paraId="6048FB51" w14:textId="66B23367" w:rsidR="006F56A6" w:rsidRPr="00B460C7" w:rsidRDefault="006F56A6" w:rsidP="00B460C7">
      <w:pPr>
        <w:tabs>
          <w:tab w:val="left" w:pos="7095"/>
        </w:tabs>
        <w:rPr>
          <w:rFonts w:ascii="Arial" w:hAnsi="Arial" w:cs="Arial"/>
        </w:rPr>
      </w:pPr>
      <w:r w:rsidRPr="005A55AD">
        <w:rPr>
          <w:rFonts w:ascii="Arial" w:hAnsi="Arial" w:cs="Arial"/>
        </w:rPr>
        <w:t xml:space="preserve">Cllr </w:t>
      </w:r>
      <w:r w:rsidR="00557C90" w:rsidRPr="005A55AD">
        <w:rPr>
          <w:rFonts w:ascii="Arial" w:hAnsi="Arial" w:cs="Arial"/>
        </w:rPr>
        <w:t>Pat</w:t>
      </w:r>
      <w:r w:rsidR="005A55AD">
        <w:rPr>
          <w:rFonts w:ascii="Arial" w:hAnsi="Arial" w:cs="Arial"/>
        </w:rPr>
        <w:t xml:space="preserve">tison </w:t>
      </w:r>
      <w:r w:rsidR="005A55AD" w:rsidRPr="005A55AD">
        <w:rPr>
          <w:rFonts w:ascii="Arial" w:hAnsi="Arial" w:cs="Arial"/>
        </w:rPr>
        <w:t>-Lora declared an interest in the 24/01737/ROC Variation of condition 2 (approved plans) attached to planning</w:t>
      </w:r>
      <w:r w:rsidR="005D406A">
        <w:rPr>
          <w:rFonts w:ascii="Arial" w:hAnsi="Arial" w:cs="Arial"/>
        </w:rPr>
        <w:t xml:space="preserve"> </w:t>
      </w:r>
      <w:r w:rsidR="005A55AD" w:rsidRPr="005A55AD">
        <w:rPr>
          <w:rFonts w:ascii="Arial" w:hAnsi="Arial" w:cs="Arial"/>
        </w:rPr>
        <w:t>permission 23/00111/FHA (Demolition of garden store building</w:t>
      </w:r>
      <w:r w:rsidR="005A55AD">
        <w:rPr>
          <w:rFonts w:ascii="Arial" w:hAnsi="Arial" w:cs="Arial"/>
        </w:rPr>
        <w:t xml:space="preserve"> </w:t>
      </w:r>
      <w:r w:rsidR="005A55AD" w:rsidRPr="005A55AD">
        <w:rPr>
          <w:rFonts w:ascii="Arial" w:hAnsi="Arial" w:cs="Arial"/>
        </w:rPr>
        <w:t>and extension of property)</w:t>
      </w:r>
      <w:r w:rsidR="005A55AD" w:rsidRPr="005A55AD">
        <w:rPr>
          <w:rFonts w:ascii="Arial" w:hAnsi="Arial" w:cs="Arial"/>
          <w:b/>
          <w:bCs/>
        </w:rPr>
        <w:t xml:space="preserve"> </w:t>
      </w:r>
      <w:r w:rsidR="005A55AD" w:rsidRPr="005A55AD">
        <w:rPr>
          <w:rFonts w:ascii="Arial" w:hAnsi="Arial" w:cs="Arial"/>
        </w:rPr>
        <w:t xml:space="preserve">Tal-y-llyn </w:t>
      </w:r>
      <w:proofErr w:type="spellStart"/>
      <w:r w:rsidR="005A55AD" w:rsidRPr="005A55AD">
        <w:rPr>
          <w:rFonts w:ascii="Arial" w:hAnsi="Arial" w:cs="Arial"/>
        </w:rPr>
        <w:t>Crawleys</w:t>
      </w:r>
      <w:proofErr w:type="spellEnd"/>
      <w:r w:rsidR="005A55AD" w:rsidRPr="005A55AD">
        <w:rPr>
          <w:rFonts w:ascii="Arial" w:hAnsi="Arial" w:cs="Arial"/>
        </w:rPr>
        <w:t xml:space="preserve"> Lane Wigginton Tring Hertfordshire HP23 6FF</w:t>
      </w:r>
      <w:r w:rsidR="005A55AD">
        <w:rPr>
          <w:rFonts w:ascii="Arial" w:hAnsi="Arial" w:cs="Arial"/>
        </w:rPr>
        <w:t xml:space="preserve"> as a </w:t>
      </w:r>
      <w:r w:rsidR="005D406A">
        <w:rPr>
          <w:rFonts w:ascii="Arial" w:hAnsi="Arial" w:cs="Arial"/>
        </w:rPr>
        <w:t>next-door</w:t>
      </w:r>
      <w:r w:rsidR="005A55AD">
        <w:rPr>
          <w:rFonts w:ascii="Arial" w:hAnsi="Arial" w:cs="Arial"/>
        </w:rPr>
        <w:t xml:space="preserve"> neighbour</w:t>
      </w:r>
      <w:r w:rsidR="005D406A">
        <w:rPr>
          <w:rFonts w:ascii="Arial" w:hAnsi="Arial" w:cs="Arial"/>
        </w:rPr>
        <w:t>, and she had not taken part in the discussion and vote.</w:t>
      </w:r>
    </w:p>
    <w:p w14:paraId="13469B38" w14:textId="0DAABEAB" w:rsidR="00AA74BE" w:rsidRPr="005A5FFD" w:rsidRDefault="00AA74BE" w:rsidP="00187B0B">
      <w:pPr>
        <w:tabs>
          <w:tab w:val="left" w:pos="7095"/>
        </w:tabs>
        <w:rPr>
          <w:rFonts w:ascii="Arial" w:hAnsi="Arial" w:cs="Arial"/>
        </w:rPr>
      </w:pPr>
    </w:p>
    <w:p w14:paraId="38210471" w14:textId="5B6DA6EB" w:rsidR="00AA74BE" w:rsidRPr="005A5FFD" w:rsidRDefault="0026668E" w:rsidP="009664BF">
      <w:pPr>
        <w:tabs>
          <w:tab w:val="left" w:pos="7095"/>
        </w:tabs>
        <w:rPr>
          <w:rFonts w:ascii="Arial" w:hAnsi="Arial" w:cs="Arial"/>
          <w:b/>
          <w:bCs/>
        </w:rPr>
      </w:pPr>
      <w:r w:rsidRPr="005A5FFD">
        <w:rPr>
          <w:rFonts w:ascii="Arial" w:hAnsi="Arial" w:cs="Arial"/>
          <w:b/>
          <w:bCs/>
        </w:rPr>
        <w:t>2</w:t>
      </w:r>
      <w:r w:rsidR="009B4AB1">
        <w:rPr>
          <w:rFonts w:ascii="Arial" w:hAnsi="Arial" w:cs="Arial"/>
          <w:b/>
          <w:bCs/>
        </w:rPr>
        <w:t>4/0</w:t>
      </w:r>
      <w:r w:rsidR="005A67BB">
        <w:rPr>
          <w:rFonts w:ascii="Arial" w:hAnsi="Arial" w:cs="Arial"/>
          <w:b/>
          <w:bCs/>
        </w:rPr>
        <w:t>99</w:t>
      </w:r>
      <w:r w:rsidR="00187B0B" w:rsidRPr="005A5FFD">
        <w:rPr>
          <w:rFonts w:ascii="Arial" w:hAnsi="Arial" w:cs="Arial"/>
          <w:b/>
          <w:bCs/>
        </w:rPr>
        <w:t xml:space="preserve"> </w:t>
      </w:r>
      <w:r w:rsidR="00CD1322" w:rsidRPr="005A5FFD">
        <w:rPr>
          <w:rFonts w:ascii="Arial" w:hAnsi="Arial" w:cs="Arial"/>
          <w:b/>
          <w:bCs/>
        </w:rPr>
        <w:t>Public Participation (max 15 minutes)</w:t>
      </w:r>
    </w:p>
    <w:p w14:paraId="1DC7B391" w14:textId="1FCC42CA" w:rsidR="00AA74BE" w:rsidRPr="005D38A9" w:rsidRDefault="00D46512" w:rsidP="009664BF">
      <w:pPr>
        <w:tabs>
          <w:tab w:val="left" w:pos="7095"/>
        </w:tabs>
        <w:rPr>
          <w:rFonts w:ascii="Arial" w:hAnsi="Arial" w:cs="Arial"/>
          <w:u w:val="single"/>
        </w:rPr>
      </w:pPr>
      <w:r w:rsidRPr="005D38A9">
        <w:rPr>
          <w:rFonts w:ascii="Arial" w:hAnsi="Arial" w:cs="Arial"/>
          <w:u w:val="single"/>
        </w:rPr>
        <w:t>Members of the public can raise matters of concern or que</w:t>
      </w:r>
      <w:r w:rsidR="00AB40EC" w:rsidRPr="005D38A9">
        <w:rPr>
          <w:rFonts w:ascii="Arial" w:hAnsi="Arial" w:cs="Arial"/>
          <w:u w:val="single"/>
        </w:rPr>
        <w:t xml:space="preserve">ries. </w:t>
      </w:r>
    </w:p>
    <w:p w14:paraId="0C1E6F0E" w14:textId="5C95A08F" w:rsidR="005D38A9" w:rsidRDefault="006B3CAF" w:rsidP="009664BF">
      <w:pPr>
        <w:tabs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 member </w:t>
      </w:r>
      <w:r w:rsidR="00CD7DE4">
        <w:rPr>
          <w:rFonts w:ascii="Arial" w:hAnsi="Arial" w:cs="Arial"/>
        </w:rPr>
        <w:t>of the public who had applied for the</w:t>
      </w:r>
      <w:r w:rsidR="00D13F12">
        <w:rPr>
          <w:rFonts w:ascii="Arial" w:hAnsi="Arial" w:cs="Arial"/>
        </w:rPr>
        <w:t xml:space="preserve"> vacancy for parish councillor joined the meeting to observe. </w:t>
      </w:r>
    </w:p>
    <w:p w14:paraId="07D2C2EA" w14:textId="77777777" w:rsidR="00AF3026" w:rsidRPr="005A5FFD" w:rsidRDefault="00AF3026" w:rsidP="009664BF">
      <w:pPr>
        <w:tabs>
          <w:tab w:val="left" w:pos="7095"/>
        </w:tabs>
        <w:rPr>
          <w:rFonts w:ascii="Arial" w:hAnsi="Arial" w:cs="Arial"/>
        </w:rPr>
      </w:pPr>
    </w:p>
    <w:p w14:paraId="7330B556" w14:textId="3D228A7C" w:rsidR="00563F03" w:rsidRPr="005A5FFD" w:rsidRDefault="00A84D91" w:rsidP="00C04F9F">
      <w:pPr>
        <w:tabs>
          <w:tab w:val="left" w:pos="7095"/>
        </w:tabs>
        <w:rPr>
          <w:rFonts w:ascii="Arial" w:hAnsi="Arial" w:cs="Arial"/>
          <w:b/>
          <w:bCs/>
        </w:rPr>
      </w:pPr>
      <w:r w:rsidRPr="005A5FFD">
        <w:rPr>
          <w:rFonts w:ascii="Arial" w:hAnsi="Arial" w:cs="Arial"/>
          <w:b/>
          <w:bCs/>
        </w:rPr>
        <w:t>2</w:t>
      </w:r>
      <w:r w:rsidR="009B4AB1">
        <w:rPr>
          <w:rFonts w:ascii="Arial" w:hAnsi="Arial" w:cs="Arial"/>
          <w:b/>
          <w:bCs/>
        </w:rPr>
        <w:t>4/</w:t>
      </w:r>
      <w:r w:rsidR="005A67BB">
        <w:rPr>
          <w:rFonts w:ascii="Arial" w:hAnsi="Arial" w:cs="Arial"/>
          <w:b/>
          <w:bCs/>
        </w:rPr>
        <w:t>100</w:t>
      </w:r>
      <w:r w:rsidR="00685F12">
        <w:rPr>
          <w:rFonts w:ascii="Arial" w:hAnsi="Arial" w:cs="Arial"/>
          <w:b/>
          <w:bCs/>
        </w:rPr>
        <w:t xml:space="preserve"> </w:t>
      </w:r>
      <w:r w:rsidRPr="005A5FFD">
        <w:rPr>
          <w:rFonts w:ascii="Arial" w:hAnsi="Arial" w:cs="Arial"/>
          <w:b/>
          <w:bCs/>
        </w:rPr>
        <w:t>Minutes</w:t>
      </w:r>
    </w:p>
    <w:p w14:paraId="38E03044" w14:textId="675720CA" w:rsidR="00397AB5" w:rsidRDefault="00397AB5" w:rsidP="00C04F9F">
      <w:pPr>
        <w:tabs>
          <w:tab w:val="left" w:pos="7095"/>
        </w:tabs>
        <w:rPr>
          <w:rFonts w:ascii="Arial" w:hAnsi="Arial" w:cs="Arial"/>
          <w:u w:val="single"/>
        </w:rPr>
      </w:pPr>
      <w:r w:rsidRPr="00C801D8">
        <w:rPr>
          <w:rFonts w:ascii="Arial" w:hAnsi="Arial" w:cs="Arial"/>
          <w:u w:val="single"/>
        </w:rPr>
        <w:t xml:space="preserve">To approve and sign the minutes of </w:t>
      </w:r>
      <w:r w:rsidR="005E2FEA" w:rsidRPr="00C801D8">
        <w:rPr>
          <w:rFonts w:ascii="Arial" w:hAnsi="Arial" w:cs="Arial"/>
          <w:u w:val="single"/>
        </w:rPr>
        <w:t>Wigginton Parish</w:t>
      </w:r>
      <w:r w:rsidR="00A34848" w:rsidRPr="00C801D8">
        <w:rPr>
          <w:rFonts w:ascii="Arial" w:hAnsi="Arial" w:cs="Arial"/>
          <w:u w:val="single"/>
        </w:rPr>
        <w:t xml:space="preserve"> Annual</w:t>
      </w:r>
      <w:r w:rsidR="005E2FEA" w:rsidRPr="00C801D8">
        <w:rPr>
          <w:rFonts w:ascii="Arial" w:hAnsi="Arial" w:cs="Arial"/>
          <w:u w:val="single"/>
        </w:rPr>
        <w:t xml:space="preserve"> Council</w:t>
      </w:r>
      <w:r w:rsidRPr="00C801D8">
        <w:rPr>
          <w:rFonts w:ascii="Arial" w:hAnsi="Arial" w:cs="Arial"/>
          <w:u w:val="single"/>
        </w:rPr>
        <w:t xml:space="preserve"> meeting</w:t>
      </w:r>
      <w:r w:rsidR="005E2FEA" w:rsidRPr="00C801D8">
        <w:rPr>
          <w:rFonts w:ascii="Arial" w:hAnsi="Arial" w:cs="Arial"/>
          <w:u w:val="single"/>
        </w:rPr>
        <w:t xml:space="preserve"> held on the </w:t>
      </w:r>
      <w:r w:rsidR="00F31CBA" w:rsidRPr="00C801D8">
        <w:rPr>
          <w:rFonts w:ascii="Arial" w:hAnsi="Arial" w:cs="Arial"/>
          <w:u w:val="single"/>
        </w:rPr>
        <w:t>1</w:t>
      </w:r>
      <w:r w:rsidR="004B0977" w:rsidRPr="00C801D8">
        <w:rPr>
          <w:rFonts w:ascii="Arial" w:hAnsi="Arial" w:cs="Arial"/>
          <w:u w:val="single"/>
        </w:rPr>
        <w:t>6</w:t>
      </w:r>
      <w:r w:rsidR="004B0977" w:rsidRPr="00C801D8">
        <w:rPr>
          <w:rFonts w:ascii="Arial" w:hAnsi="Arial" w:cs="Arial"/>
          <w:u w:val="single"/>
          <w:vertAlign w:val="superscript"/>
        </w:rPr>
        <w:t>th</w:t>
      </w:r>
      <w:r w:rsidR="004B0977" w:rsidRPr="00C801D8">
        <w:rPr>
          <w:rFonts w:ascii="Arial" w:hAnsi="Arial" w:cs="Arial"/>
          <w:u w:val="single"/>
        </w:rPr>
        <w:t xml:space="preserve"> July</w:t>
      </w:r>
      <w:r w:rsidR="00A34848" w:rsidRPr="00C801D8">
        <w:rPr>
          <w:rFonts w:ascii="Arial" w:hAnsi="Arial" w:cs="Arial"/>
          <w:u w:val="single"/>
        </w:rPr>
        <w:t xml:space="preserve"> </w:t>
      </w:r>
      <w:r w:rsidR="00E12FEC" w:rsidRPr="00C801D8">
        <w:rPr>
          <w:rFonts w:ascii="Arial" w:hAnsi="Arial" w:cs="Arial"/>
          <w:u w:val="single"/>
        </w:rPr>
        <w:t>2024</w:t>
      </w:r>
      <w:r w:rsidR="009B4AB1" w:rsidRPr="00C801D8">
        <w:rPr>
          <w:rFonts w:ascii="Arial" w:hAnsi="Arial" w:cs="Arial"/>
          <w:u w:val="single"/>
        </w:rPr>
        <w:t>.</w:t>
      </w:r>
    </w:p>
    <w:p w14:paraId="2C008B21" w14:textId="69B341EE" w:rsidR="00C801D8" w:rsidRPr="00096A13" w:rsidRDefault="00096A13" w:rsidP="00C04F9F">
      <w:pPr>
        <w:tabs>
          <w:tab w:val="left" w:pos="7095"/>
        </w:tabs>
        <w:rPr>
          <w:rFonts w:ascii="Arial" w:hAnsi="Arial" w:cs="Arial"/>
        </w:rPr>
      </w:pPr>
      <w:r w:rsidRPr="00096A13">
        <w:rPr>
          <w:rFonts w:ascii="Arial" w:hAnsi="Arial" w:cs="Arial"/>
        </w:rPr>
        <w:t xml:space="preserve">Resolved, </w:t>
      </w:r>
      <w:r w:rsidR="00557C90">
        <w:rPr>
          <w:rFonts w:ascii="Arial" w:hAnsi="Arial" w:cs="Arial"/>
        </w:rPr>
        <w:t>PROPOSED BY Cllr</w:t>
      </w:r>
      <w:r w:rsidR="00EB5E49">
        <w:rPr>
          <w:rFonts w:ascii="Arial" w:hAnsi="Arial" w:cs="Arial"/>
        </w:rPr>
        <w:t xml:space="preserve"> Stillwell </w:t>
      </w:r>
      <w:r w:rsidR="00045EDD">
        <w:rPr>
          <w:rFonts w:ascii="Arial" w:hAnsi="Arial" w:cs="Arial"/>
        </w:rPr>
        <w:t xml:space="preserve">and </w:t>
      </w:r>
      <w:r w:rsidR="00EB5E49">
        <w:rPr>
          <w:rFonts w:ascii="Arial" w:hAnsi="Arial" w:cs="Arial"/>
        </w:rPr>
        <w:t xml:space="preserve">SECONDED BY Cllr O’Sullivan to </w:t>
      </w:r>
      <w:r w:rsidR="00F532C0">
        <w:rPr>
          <w:rFonts w:ascii="Arial" w:hAnsi="Arial" w:cs="Arial"/>
        </w:rPr>
        <w:t xml:space="preserve">approve the minutes as </w:t>
      </w:r>
      <w:r w:rsidR="00DD09F8">
        <w:rPr>
          <w:rFonts w:ascii="Arial" w:hAnsi="Arial" w:cs="Arial"/>
        </w:rPr>
        <w:t xml:space="preserve">a </w:t>
      </w:r>
      <w:r w:rsidR="00F532C0">
        <w:rPr>
          <w:rFonts w:ascii="Arial" w:hAnsi="Arial" w:cs="Arial"/>
        </w:rPr>
        <w:t>true and accurate record of proceedings</w:t>
      </w:r>
      <w:r w:rsidR="005A55AD">
        <w:rPr>
          <w:rFonts w:ascii="Arial" w:hAnsi="Arial" w:cs="Arial"/>
        </w:rPr>
        <w:t>, the minutes were duly signed by the Chair</w:t>
      </w:r>
      <w:r w:rsidR="00045EDD">
        <w:rPr>
          <w:rFonts w:ascii="Arial" w:hAnsi="Arial" w:cs="Arial"/>
        </w:rPr>
        <w:t>.</w:t>
      </w:r>
    </w:p>
    <w:p w14:paraId="6F1F4D3C" w14:textId="77777777" w:rsidR="0005301D" w:rsidRPr="003C21B0" w:rsidRDefault="0005301D" w:rsidP="00C62533">
      <w:pPr>
        <w:tabs>
          <w:tab w:val="left" w:pos="7095"/>
        </w:tabs>
        <w:rPr>
          <w:rFonts w:ascii="Arial" w:hAnsi="Arial" w:cs="Arial"/>
          <w:b/>
          <w:bCs/>
        </w:rPr>
      </w:pPr>
    </w:p>
    <w:p w14:paraId="7F9B8140" w14:textId="49AE303B" w:rsidR="0005301D" w:rsidRPr="003C21B0" w:rsidRDefault="0005301D" w:rsidP="00C62533">
      <w:pPr>
        <w:tabs>
          <w:tab w:val="left" w:pos="7095"/>
        </w:tabs>
        <w:rPr>
          <w:rFonts w:ascii="Arial" w:hAnsi="Arial" w:cs="Arial"/>
          <w:b/>
          <w:bCs/>
        </w:rPr>
      </w:pPr>
      <w:r w:rsidRPr="003C21B0">
        <w:rPr>
          <w:rFonts w:ascii="Arial" w:hAnsi="Arial" w:cs="Arial"/>
          <w:b/>
          <w:bCs/>
        </w:rPr>
        <w:t>24/</w:t>
      </w:r>
      <w:r w:rsidR="005A67BB">
        <w:rPr>
          <w:rFonts w:ascii="Arial" w:hAnsi="Arial" w:cs="Arial"/>
          <w:b/>
          <w:bCs/>
        </w:rPr>
        <w:t>101</w:t>
      </w:r>
      <w:r w:rsidR="00BE29F2">
        <w:rPr>
          <w:rFonts w:ascii="Arial" w:hAnsi="Arial" w:cs="Arial"/>
          <w:b/>
          <w:bCs/>
        </w:rPr>
        <w:t xml:space="preserve"> </w:t>
      </w:r>
      <w:r w:rsidR="00200C49">
        <w:rPr>
          <w:rFonts w:ascii="Arial" w:hAnsi="Arial" w:cs="Arial"/>
          <w:b/>
          <w:bCs/>
        </w:rPr>
        <w:t>Vacancy for Parish Council</w:t>
      </w:r>
      <w:r w:rsidR="00F751FB">
        <w:rPr>
          <w:rFonts w:ascii="Arial" w:hAnsi="Arial" w:cs="Arial"/>
          <w:b/>
          <w:bCs/>
        </w:rPr>
        <w:t>lor</w:t>
      </w:r>
    </w:p>
    <w:p w14:paraId="68725204" w14:textId="6E804327" w:rsidR="0018581E" w:rsidRDefault="00D66DF3" w:rsidP="00D66DF3">
      <w:pPr>
        <w:pStyle w:val="ListParagraph"/>
        <w:numPr>
          <w:ilvl w:val="0"/>
          <w:numId w:val="39"/>
        </w:numPr>
        <w:tabs>
          <w:tab w:val="left" w:pos="7095"/>
        </w:tabs>
        <w:ind w:left="284" w:hanging="284"/>
        <w:rPr>
          <w:rFonts w:ascii="Arial" w:hAnsi="Arial" w:cs="Arial"/>
          <w:u w:val="single"/>
        </w:rPr>
      </w:pPr>
      <w:r w:rsidRPr="00EB5E49">
        <w:rPr>
          <w:rFonts w:ascii="Arial" w:hAnsi="Arial" w:cs="Arial"/>
          <w:u w:val="single"/>
        </w:rPr>
        <w:t xml:space="preserve">To note that </w:t>
      </w:r>
      <w:r w:rsidR="00400586" w:rsidRPr="00EB5E49">
        <w:rPr>
          <w:rFonts w:ascii="Arial" w:hAnsi="Arial" w:cs="Arial"/>
          <w:u w:val="single"/>
        </w:rPr>
        <w:t xml:space="preserve">WPC had received a personal statement from one candidate. </w:t>
      </w:r>
    </w:p>
    <w:p w14:paraId="667C2444" w14:textId="05E09434" w:rsidR="00EB5E49" w:rsidRPr="005A55AD" w:rsidRDefault="00DD09F8" w:rsidP="00EB5E49">
      <w:pPr>
        <w:pStyle w:val="ListParagraph"/>
        <w:tabs>
          <w:tab w:val="left" w:pos="7095"/>
        </w:tabs>
        <w:ind w:left="284"/>
        <w:rPr>
          <w:rFonts w:ascii="Arial" w:hAnsi="Arial" w:cs="Arial"/>
          <w:u w:val="single"/>
        </w:rPr>
      </w:pPr>
      <w:r>
        <w:rPr>
          <w:rFonts w:ascii="Arial" w:hAnsi="Arial" w:cs="Arial"/>
        </w:rPr>
        <w:t>This had been noted.</w:t>
      </w:r>
    </w:p>
    <w:p w14:paraId="14776937" w14:textId="2FB684D3" w:rsidR="00D66DF3" w:rsidRPr="005A55AD" w:rsidRDefault="00D66DF3" w:rsidP="00D66DF3">
      <w:pPr>
        <w:pStyle w:val="ListParagraph"/>
        <w:numPr>
          <w:ilvl w:val="0"/>
          <w:numId w:val="39"/>
        </w:numPr>
        <w:tabs>
          <w:tab w:val="left" w:pos="7095"/>
        </w:tabs>
        <w:ind w:left="284" w:hanging="284"/>
        <w:rPr>
          <w:rFonts w:ascii="Arial" w:hAnsi="Arial" w:cs="Arial"/>
          <w:u w:val="single"/>
        </w:rPr>
      </w:pPr>
      <w:r w:rsidRPr="005A55AD">
        <w:rPr>
          <w:rFonts w:ascii="Arial" w:hAnsi="Arial" w:cs="Arial"/>
          <w:u w:val="single"/>
        </w:rPr>
        <w:t xml:space="preserve">To </w:t>
      </w:r>
      <w:r w:rsidR="00171C1E" w:rsidRPr="005A55AD">
        <w:rPr>
          <w:rFonts w:ascii="Arial" w:hAnsi="Arial" w:cs="Arial"/>
          <w:u w:val="single"/>
        </w:rPr>
        <w:t>instigate an interview</w:t>
      </w:r>
      <w:r w:rsidR="001E5816" w:rsidRPr="005A55AD">
        <w:rPr>
          <w:rFonts w:ascii="Arial" w:hAnsi="Arial" w:cs="Arial"/>
          <w:u w:val="single"/>
        </w:rPr>
        <w:t xml:space="preserve"> and agree </w:t>
      </w:r>
      <w:r w:rsidR="003F040C" w:rsidRPr="005A55AD">
        <w:rPr>
          <w:rFonts w:ascii="Arial" w:hAnsi="Arial" w:cs="Arial"/>
          <w:u w:val="single"/>
        </w:rPr>
        <w:t>the</w:t>
      </w:r>
      <w:r w:rsidR="001E5816" w:rsidRPr="005A55AD">
        <w:rPr>
          <w:rFonts w:ascii="Arial" w:hAnsi="Arial" w:cs="Arial"/>
          <w:u w:val="single"/>
        </w:rPr>
        <w:t xml:space="preserve"> interviewing panel. </w:t>
      </w:r>
    </w:p>
    <w:p w14:paraId="3FCBF281" w14:textId="350A019C" w:rsidR="00045EDD" w:rsidRPr="00D66DF3" w:rsidRDefault="00AA03F0" w:rsidP="00045EDD">
      <w:pPr>
        <w:pStyle w:val="ListParagraph"/>
        <w:tabs>
          <w:tab w:val="left" w:pos="709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The Council agreed for </w:t>
      </w:r>
      <w:r w:rsidR="00806088">
        <w:rPr>
          <w:rFonts w:ascii="Arial" w:hAnsi="Arial" w:cs="Arial"/>
        </w:rPr>
        <w:t>Cllr</w:t>
      </w:r>
      <w:r w:rsidR="003F7315">
        <w:rPr>
          <w:rFonts w:ascii="Arial" w:hAnsi="Arial" w:cs="Arial"/>
        </w:rPr>
        <w:t>s</w:t>
      </w:r>
      <w:r w:rsidR="00806088">
        <w:rPr>
          <w:rFonts w:ascii="Arial" w:hAnsi="Arial" w:cs="Arial"/>
        </w:rPr>
        <w:t xml:space="preserve"> </w:t>
      </w:r>
      <w:r w:rsidR="003F7315">
        <w:rPr>
          <w:rFonts w:ascii="Arial" w:hAnsi="Arial" w:cs="Arial"/>
        </w:rPr>
        <w:t>W</w:t>
      </w:r>
      <w:r w:rsidR="00806088">
        <w:rPr>
          <w:rFonts w:ascii="Arial" w:hAnsi="Arial" w:cs="Arial"/>
        </w:rPr>
        <w:t>alker</w:t>
      </w:r>
      <w:r w:rsidR="003F7315">
        <w:rPr>
          <w:rFonts w:ascii="Arial" w:hAnsi="Arial" w:cs="Arial"/>
        </w:rPr>
        <w:t xml:space="preserve"> and Stillwell</w:t>
      </w:r>
      <w:r w:rsidR="00806088">
        <w:rPr>
          <w:rFonts w:ascii="Arial" w:hAnsi="Arial" w:cs="Arial"/>
        </w:rPr>
        <w:t xml:space="preserve"> </w:t>
      </w:r>
      <w:r w:rsidR="00B85DEE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the Clerk to be on the interviewing panel and </w:t>
      </w:r>
      <w:r w:rsidR="00F32A36">
        <w:rPr>
          <w:rFonts w:ascii="Arial" w:hAnsi="Arial" w:cs="Arial"/>
        </w:rPr>
        <w:t xml:space="preserve">had </w:t>
      </w:r>
      <w:r>
        <w:rPr>
          <w:rFonts w:ascii="Arial" w:hAnsi="Arial" w:cs="Arial"/>
        </w:rPr>
        <w:t xml:space="preserve">set up </w:t>
      </w:r>
      <w:r w:rsidR="00F32A36">
        <w:rPr>
          <w:rFonts w:ascii="Arial" w:hAnsi="Arial" w:cs="Arial"/>
        </w:rPr>
        <w:t xml:space="preserve">the interview </w:t>
      </w:r>
      <w:r>
        <w:rPr>
          <w:rFonts w:ascii="Arial" w:hAnsi="Arial" w:cs="Arial"/>
        </w:rPr>
        <w:t>for 9</w:t>
      </w:r>
      <w:r w:rsidRPr="00AA03F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September at 7 pm </w:t>
      </w:r>
      <w:r w:rsidR="00F32A36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Zoom. The Clerk wil</w:t>
      </w:r>
      <w:r w:rsidR="00566802">
        <w:rPr>
          <w:rFonts w:ascii="Arial" w:hAnsi="Arial" w:cs="Arial"/>
        </w:rPr>
        <w:t>l circulate the link.</w:t>
      </w:r>
    </w:p>
    <w:p w14:paraId="7B2E0516" w14:textId="77777777" w:rsidR="00B71FC0" w:rsidRPr="005A5FFD" w:rsidRDefault="00B71FC0" w:rsidP="00B8633E">
      <w:pPr>
        <w:tabs>
          <w:tab w:val="left" w:pos="7095"/>
        </w:tabs>
        <w:rPr>
          <w:rFonts w:ascii="Arial" w:hAnsi="Arial" w:cs="Arial"/>
          <w:u w:val="single"/>
        </w:rPr>
      </w:pPr>
    </w:p>
    <w:p w14:paraId="63AF5F16" w14:textId="437525BC" w:rsidR="0048646D" w:rsidRPr="005A5FFD" w:rsidRDefault="00A266E2" w:rsidP="00424A0E">
      <w:pPr>
        <w:pStyle w:val="ListParagraph"/>
        <w:tabs>
          <w:tab w:val="left" w:pos="7095"/>
        </w:tabs>
        <w:ind w:left="0"/>
        <w:rPr>
          <w:rFonts w:ascii="Arial" w:hAnsi="Arial" w:cs="Arial"/>
          <w:b/>
          <w:bCs/>
        </w:rPr>
      </w:pPr>
      <w:r w:rsidRPr="005A5FFD">
        <w:rPr>
          <w:rFonts w:ascii="Arial" w:hAnsi="Arial" w:cs="Arial"/>
          <w:b/>
          <w:bCs/>
        </w:rPr>
        <w:t>2</w:t>
      </w:r>
      <w:r w:rsidR="009B4AB1">
        <w:rPr>
          <w:rFonts w:ascii="Arial" w:hAnsi="Arial" w:cs="Arial"/>
          <w:b/>
          <w:bCs/>
        </w:rPr>
        <w:t>4/</w:t>
      </w:r>
      <w:r w:rsidR="005A67BB">
        <w:rPr>
          <w:rFonts w:ascii="Arial" w:hAnsi="Arial" w:cs="Arial"/>
          <w:b/>
          <w:bCs/>
        </w:rPr>
        <w:t>102</w:t>
      </w:r>
      <w:r w:rsidR="00B71FC0">
        <w:rPr>
          <w:rFonts w:ascii="Arial" w:hAnsi="Arial" w:cs="Arial"/>
          <w:b/>
          <w:bCs/>
        </w:rPr>
        <w:t xml:space="preserve"> </w:t>
      </w:r>
      <w:r w:rsidR="0048646D">
        <w:rPr>
          <w:rFonts w:ascii="Arial" w:hAnsi="Arial" w:cs="Arial"/>
          <w:b/>
          <w:bCs/>
        </w:rPr>
        <w:t xml:space="preserve">Big Picnic </w:t>
      </w:r>
      <w:r w:rsidR="00C14AD4">
        <w:rPr>
          <w:rFonts w:ascii="Arial" w:hAnsi="Arial" w:cs="Arial"/>
          <w:b/>
          <w:bCs/>
        </w:rPr>
        <w:t>14</w:t>
      </w:r>
      <w:r w:rsidR="00C14AD4" w:rsidRPr="00C14AD4">
        <w:rPr>
          <w:rFonts w:ascii="Arial" w:hAnsi="Arial" w:cs="Arial"/>
          <w:b/>
          <w:bCs/>
          <w:vertAlign w:val="superscript"/>
        </w:rPr>
        <w:t>th</w:t>
      </w:r>
      <w:r w:rsidR="00C14AD4">
        <w:rPr>
          <w:rFonts w:ascii="Arial" w:hAnsi="Arial" w:cs="Arial"/>
          <w:b/>
          <w:bCs/>
        </w:rPr>
        <w:t xml:space="preserve"> September </w:t>
      </w:r>
      <w:r w:rsidR="0048646D">
        <w:rPr>
          <w:rFonts w:ascii="Arial" w:hAnsi="Arial" w:cs="Arial"/>
          <w:b/>
          <w:bCs/>
        </w:rPr>
        <w:t>2024</w:t>
      </w:r>
    </w:p>
    <w:p w14:paraId="7333DDFF" w14:textId="558ED90A" w:rsidR="00AB3E0E" w:rsidRDefault="00C14AD4" w:rsidP="00944B66">
      <w:pPr>
        <w:tabs>
          <w:tab w:val="left" w:pos="426"/>
          <w:tab w:val="left" w:pos="7095"/>
        </w:tabs>
        <w:rPr>
          <w:rFonts w:ascii="Arial" w:hAnsi="Arial" w:cs="Arial"/>
        </w:rPr>
      </w:pPr>
      <w:r w:rsidRPr="005A55AD">
        <w:rPr>
          <w:rFonts w:ascii="Arial" w:hAnsi="Arial" w:cs="Arial"/>
          <w:u w:val="single"/>
        </w:rPr>
        <w:lastRenderedPageBreak/>
        <w:t>To discuss and agree any outstanding matters</w:t>
      </w:r>
      <w:r>
        <w:rPr>
          <w:rFonts w:ascii="Arial" w:hAnsi="Arial" w:cs="Arial"/>
        </w:rPr>
        <w:t xml:space="preserve">. </w:t>
      </w:r>
    </w:p>
    <w:p w14:paraId="13C125D6" w14:textId="74933784" w:rsidR="00566802" w:rsidRDefault="00566802" w:rsidP="00944B66">
      <w:pPr>
        <w:tabs>
          <w:tab w:val="left" w:pos="426"/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Council discussed and </w:t>
      </w:r>
      <w:r w:rsidR="00226D31">
        <w:rPr>
          <w:rFonts w:ascii="Arial" w:hAnsi="Arial" w:cs="Arial"/>
        </w:rPr>
        <w:t>agreed</w:t>
      </w:r>
      <w:r>
        <w:rPr>
          <w:rFonts w:ascii="Arial" w:hAnsi="Arial" w:cs="Arial"/>
        </w:rPr>
        <w:t xml:space="preserve"> the following</w:t>
      </w:r>
      <w:r w:rsidR="00226D31">
        <w:rPr>
          <w:rFonts w:ascii="Arial" w:hAnsi="Arial" w:cs="Arial"/>
        </w:rPr>
        <w:t xml:space="preserve"> actions</w:t>
      </w:r>
      <w:r>
        <w:rPr>
          <w:rFonts w:ascii="Arial" w:hAnsi="Arial" w:cs="Arial"/>
        </w:rPr>
        <w:t>:</w:t>
      </w:r>
    </w:p>
    <w:p w14:paraId="7DAFF27F" w14:textId="23499B30" w:rsidR="00693FCF" w:rsidRDefault="00566802" w:rsidP="00566802">
      <w:pPr>
        <w:pStyle w:val="ListParagraph"/>
        <w:numPr>
          <w:ilvl w:val="0"/>
          <w:numId w:val="41"/>
        </w:numPr>
        <w:tabs>
          <w:tab w:val="left" w:pos="426"/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93FCF">
        <w:rPr>
          <w:rFonts w:ascii="Arial" w:hAnsi="Arial" w:cs="Arial"/>
        </w:rPr>
        <w:t>r</w:t>
      </w:r>
      <w:r w:rsidR="00693FCF" w:rsidRPr="00566802">
        <w:rPr>
          <w:rFonts w:ascii="Arial" w:hAnsi="Arial" w:cs="Arial"/>
        </w:rPr>
        <w:t>affle</w:t>
      </w:r>
      <w:r w:rsidR="00B13E49" w:rsidRPr="00566802">
        <w:rPr>
          <w:rFonts w:ascii="Arial" w:hAnsi="Arial" w:cs="Arial"/>
        </w:rPr>
        <w:t xml:space="preserve"> prizes to be advertised on FB and the website</w:t>
      </w:r>
      <w:r w:rsidR="0012285D">
        <w:rPr>
          <w:rFonts w:ascii="Arial" w:hAnsi="Arial" w:cs="Arial"/>
        </w:rPr>
        <w:t>.</w:t>
      </w:r>
    </w:p>
    <w:p w14:paraId="2890F912" w14:textId="77777777" w:rsidR="0012285D" w:rsidRDefault="00693FCF" w:rsidP="00566802">
      <w:pPr>
        <w:pStyle w:val="ListParagraph"/>
        <w:numPr>
          <w:ilvl w:val="0"/>
          <w:numId w:val="41"/>
        </w:numPr>
        <w:tabs>
          <w:tab w:val="left" w:pos="426"/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>Cllr O’Sullivan to send a list of all the pri</w:t>
      </w:r>
      <w:r w:rsidR="0012285D">
        <w:rPr>
          <w:rFonts w:ascii="Arial" w:hAnsi="Arial" w:cs="Arial"/>
        </w:rPr>
        <w:t>zes to Cllr Stillwell for the advertisement purpose.</w:t>
      </w:r>
      <w:r w:rsidR="00EB30B4" w:rsidRPr="00566802">
        <w:rPr>
          <w:rFonts w:ascii="Arial" w:hAnsi="Arial" w:cs="Arial"/>
        </w:rPr>
        <w:t xml:space="preserve"> </w:t>
      </w:r>
    </w:p>
    <w:p w14:paraId="1E624CFD" w14:textId="686FE860" w:rsidR="003D068C" w:rsidRDefault="009910AC" w:rsidP="00566802">
      <w:pPr>
        <w:pStyle w:val="ListParagraph"/>
        <w:numPr>
          <w:ilvl w:val="0"/>
          <w:numId w:val="41"/>
        </w:numPr>
        <w:tabs>
          <w:tab w:val="left" w:pos="426"/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>Cllr Axon to make table signs to advertise the raffle</w:t>
      </w:r>
      <w:r w:rsidR="002949E7">
        <w:rPr>
          <w:rFonts w:ascii="Arial" w:hAnsi="Arial" w:cs="Arial"/>
        </w:rPr>
        <w:t>.</w:t>
      </w:r>
    </w:p>
    <w:p w14:paraId="131B2E91" w14:textId="2B365EDD" w:rsidR="00DE0A9C" w:rsidRDefault="00DE0A9C" w:rsidP="00566802">
      <w:pPr>
        <w:pStyle w:val="ListParagraph"/>
        <w:numPr>
          <w:ilvl w:val="0"/>
          <w:numId w:val="41"/>
        </w:numPr>
        <w:tabs>
          <w:tab w:val="left" w:pos="426"/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raffle table </w:t>
      </w:r>
      <w:r w:rsidR="00670665">
        <w:rPr>
          <w:rFonts w:ascii="Arial" w:hAnsi="Arial" w:cs="Arial"/>
        </w:rPr>
        <w:t>will be set up next to the bar.</w:t>
      </w:r>
    </w:p>
    <w:p w14:paraId="393C0290" w14:textId="1CABB5F4" w:rsidR="002949E7" w:rsidRDefault="001915B8" w:rsidP="00566802">
      <w:pPr>
        <w:pStyle w:val="ListParagraph"/>
        <w:numPr>
          <w:ilvl w:val="0"/>
          <w:numId w:val="41"/>
        </w:numPr>
        <w:tabs>
          <w:tab w:val="left" w:pos="426"/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Council to liase </w:t>
      </w:r>
      <w:r w:rsidR="00C915C3">
        <w:rPr>
          <w:rFonts w:ascii="Arial" w:hAnsi="Arial" w:cs="Arial"/>
        </w:rPr>
        <w:t>with Friends of Wigginton asking to set up card machines</w:t>
      </w:r>
      <w:r w:rsidR="00670665">
        <w:rPr>
          <w:rFonts w:ascii="Arial" w:hAnsi="Arial" w:cs="Arial"/>
        </w:rPr>
        <w:t xml:space="preserve"> with the prices for the bar and the raffle. </w:t>
      </w:r>
    </w:p>
    <w:p w14:paraId="362896EE" w14:textId="67C0B18D" w:rsidR="00C915C3" w:rsidRDefault="00A6706B" w:rsidP="00566802">
      <w:pPr>
        <w:pStyle w:val="ListParagraph"/>
        <w:numPr>
          <w:ilvl w:val="0"/>
          <w:numId w:val="41"/>
        </w:numPr>
        <w:tabs>
          <w:tab w:val="left" w:pos="426"/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Cllr Walker and the Clerk will cover the bar from 12 noon until the end of the event. </w:t>
      </w:r>
    </w:p>
    <w:p w14:paraId="4EE54954" w14:textId="0F659B2D" w:rsidR="00B80657" w:rsidRDefault="0012285D" w:rsidP="00566802">
      <w:pPr>
        <w:pStyle w:val="ListParagraph"/>
        <w:numPr>
          <w:ilvl w:val="0"/>
          <w:numId w:val="41"/>
        </w:numPr>
        <w:tabs>
          <w:tab w:val="left" w:pos="426"/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Clerk will </w:t>
      </w:r>
      <w:r w:rsidR="00B80657">
        <w:rPr>
          <w:rFonts w:ascii="Arial" w:hAnsi="Arial" w:cs="Arial"/>
        </w:rPr>
        <w:t xml:space="preserve">put a note </w:t>
      </w:r>
      <w:r w:rsidR="00D16EAD">
        <w:rPr>
          <w:rFonts w:ascii="Arial" w:hAnsi="Arial" w:cs="Arial"/>
        </w:rPr>
        <w:t xml:space="preserve">on FB and website </w:t>
      </w:r>
      <w:r w:rsidR="00B80657">
        <w:rPr>
          <w:rFonts w:ascii="Arial" w:hAnsi="Arial" w:cs="Arial"/>
        </w:rPr>
        <w:t>asking for</w:t>
      </w:r>
      <w:r w:rsidR="00EB30B4" w:rsidRPr="00566802">
        <w:rPr>
          <w:rFonts w:ascii="Arial" w:hAnsi="Arial" w:cs="Arial"/>
        </w:rPr>
        <w:t xml:space="preserve"> volunteers</w:t>
      </w:r>
      <w:r w:rsidR="007276A0">
        <w:rPr>
          <w:rFonts w:ascii="Arial" w:hAnsi="Arial" w:cs="Arial"/>
        </w:rPr>
        <w:t xml:space="preserve"> to help set up the marquee and</w:t>
      </w:r>
      <w:r w:rsidR="00D16EAD">
        <w:rPr>
          <w:rFonts w:ascii="Arial" w:hAnsi="Arial" w:cs="Arial"/>
        </w:rPr>
        <w:t xml:space="preserve"> the first aid</w:t>
      </w:r>
      <w:r w:rsidR="007276A0">
        <w:rPr>
          <w:rFonts w:ascii="Arial" w:hAnsi="Arial" w:cs="Arial"/>
        </w:rPr>
        <w:t xml:space="preserve"> tent on the morning of the</w:t>
      </w:r>
      <w:r w:rsidR="00D16EAD">
        <w:rPr>
          <w:rFonts w:ascii="Arial" w:hAnsi="Arial" w:cs="Arial"/>
        </w:rPr>
        <w:t xml:space="preserve"> fete.</w:t>
      </w:r>
      <w:r w:rsidR="001B0111">
        <w:rPr>
          <w:rFonts w:ascii="Arial" w:hAnsi="Arial" w:cs="Arial"/>
        </w:rPr>
        <w:t xml:space="preserve"> </w:t>
      </w:r>
    </w:p>
    <w:p w14:paraId="674485D6" w14:textId="26582A9C" w:rsidR="00D16EAD" w:rsidRDefault="00D16EAD" w:rsidP="00566802">
      <w:pPr>
        <w:pStyle w:val="ListParagraph"/>
        <w:numPr>
          <w:ilvl w:val="0"/>
          <w:numId w:val="41"/>
        </w:numPr>
        <w:tabs>
          <w:tab w:val="left" w:pos="426"/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>The Council to buy sides for the first aid tent</w:t>
      </w:r>
      <w:r w:rsidR="001B0111">
        <w:rPr>
          <w:rFonts w:ascii="Arial" w:hAnsi="Arial" w:cs="Arial"/>
        </w:rPr>
        <w:t xml:space="preserve"> – this expenditure had been authorised under clerk’s delegated authority.</w:t>
      </w:r>
    </w:p>
    <w:p w14:paraId="06A9D138" w14:textId="49555915" w:rsidR="001711D0" w:rsidRDefault="001711D0" w:rsidP="001711D0">
      <w:pPr>
        <w:tabs>
          <w:tab w:val="left" w:pos="426"/>
          <w:tab w:val="left" w:pos="7095"/>
        </w:tabs>
        <w:rPr>
          <w:rFonts w:ascii="Arial" w:hAnsi="Arial" w:cs="Arial"/>
        </w:rPr>
      </w:pPr>
    </w:p>
    <w:p w14:paraId="2056253A" w14:textId="64C5F70B" w:rsidR="00A61C73" w:rsidRPr="001711D0" w:rsidRDefault="00E12DDA" w:rsidP="001711D0">
      <w:pPr>
        <w:tabs>
          <w:tab w:val="left" w:pos="426"/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E36D7">
        <w:rPr>
          <w:rFonts w:ascii="Arial" w:hAnsi="Arial" w:cs="Arial"/>
        </w:rPr>
        <w:t xml:space="preserve">Council </w:t>
      </w:r>
      <w:r>
        <w:rPr>
          <w:rFonts w:ascii="Arial" w:hAnsi="Arial" w:cs="Arial"/>
        </w:rPr>
        <w:t xml:space="preserve">agreed to have a Zoom meeting prior to the event to discuss last minute arrangements if required. </w:t>
      </w:r>
    </w:p>
    <w:p w14:paraId="2982C9A0" w14:textId="2AA7368C" w:rsidR="00920190" w:rsidRDefault="00747900" w:rsidP="00AE36D7">
      <w:pPr>
        <w:pStyle w:val="ListParagraph"/>
        <w:tabs>
          <w:tab w:val="left" w:pos="426"/>
          <w:tab w:val="left" w:pos="7095"/>
        </w:tabs>
        <w:rPr>
          <w:rFonts w:ascii="Arial" w:hAnsi="Arial" w:cs="Arial"/>
        </w:rPr>
      </w:pPr>
      <w:r w:rsidRPr="00566802">
        <w:rPr>
          <w:rFonts w:ascii="Arial" w:hAnsi="Arial" w:cs="Arial"/>
        </w:rPr>
        <w:t xml:space="preserve"> </w:t>
      </w:r>
    </w:p>
    <w:p w14:paraId="52EE590C" w14:textId="77777777" w:rsidR="00C14AD4" w:rsidRPr="00765282" w:rsidRDefault="00C14AD4" w:rsidP="00944B66">
      <w:pPr>
        <w:tabs>
          <w:tab w:val="left" w:pos="426"/>
          <w:tab w:val="left" w:pos="7095"/>
        </w:tabs>
        <w:rPr>
          <w:rFonts w:ascii="Arial" w:hAnsi="Arial" w:cs="Arial"/>
        </w:rPr>
      </w:pPr>
    </w:p>
    <w:p w14:paraId="446250D6" w14:textId="2E150981" w:rsidR="00B75A4E" w:rsidRDefault="00862948" w:rsidP="00B75A4E">
      <w:pPr>
        <w:tabs>
          <w:tab w:val="left" w:pos="7095"/>
        </w:tabs>
        <w:rPr>
          <w:rFonts w:ascii="Arial" w:hAnsi="Arial" w:cs="Arial"/>
          <w:b/>
          <w:bCs/>
        </w:rPr>
      </w:pPr>
      <w:r w:rsidRPr="00765282">
        <w:rPr>
          <w:rFonts w:ascii="Arial" w:hAnsi="Arial" w:cs="Arial"/>
          <w:b/>
          <w:bCs/>
        </w:rPr>
        <w:t>2</w:t>
      </w:r>
      <w:r w:rsidR="009B4AB1" w:rsidRPr="00765282">
        <w:rPr>
          <w:rFonts w:ascii="Arial" w:hAnsi="Arial" w:cs="Arial"/>
          <w:b/>
          <w:bCs/>
        </w:rPr>
        <w:t>4/</w:t>
      </w:r>
      <w:r w:rsidR="0048646D">
        <w:rPr>
          <w:rFonts w:ascii="Arial" w:hAnsi="Arial" w:cs="Arial"/>
          <w:b/>
          <w:bCs/>
        </w:rPr>
        <w:t>103</w:t>
      </w:r>
      <w:r w:rsidR="00146D77">
        <w:rPr>
          <w:rFonts w:ascii="Arial" w:hAnsi="Arial" w:cs="Arial"/>
          <w:b/>
          <w:bCs/>
        </w:rPr>
        <w:t xml:space="preserve"> </w:t>
      </w:r>
      <w:r w:rsidR="00BB5B81" w:rsidRPr="00765282">
        <w:rPr>
          <w:rFonts w:ascii="Arial" w:hAnsi="Arial" w:cs="Arial"/>
          <w:b/>
          <w:bCs/>
        </w:rPr>
        <w:t>Planning Matters</w:t>
      </w:r>
    </w:p>
    <w:p w14:paraId="1E013492" w14:textId="77777777" w:rsidR="00940363" w:rsidRPr="00765282" w:rsidRDefault="00940363" w:rsidP="00B75A4E">
      <w:pPr>
        <w:tabs>
          <w:tab w:val="left" w:pos="7095"/>
        </w:tabs>
        <w:rPr>
          <w:rFonts w:ascii="Arial" w:hAnsi="Arial" w:cs="Arial"/>
          <w:b/>
          <w:bCs/>
        </w:rPr>
      </w:pPr>
    </w:p>
    <w:p w14:paraId="7D4FA3F3" w14:textId="680E3B69" w:rsidR="00483B1C" w:rsidRDefault="00BB5B81" w:rsidP="00296590">
      <w:pPr>
        <w:pStyle w:val="ListParagraph"/>
        <w:numPr>
          <w:ilvl w:val="0"/>
          <w:numId w:val="2"/>
        </w:numPr>
        <w:tabs>
          <w:tab w:val="left" w:pos="7095"/>
        </w:tabs>
        <w:ind w:left="567" w:hanging="567"/>
        <w:rPr>
          <w:rFonts w:ascii="Arial" w:hAnsi="Arial" w:cs="Arial"/>
        </w:rPr>
      </w:pPr>
      <w:r w:rsidRPr="00765282">
        <w:rPr>
          <w:rFonts w:ascii="Arial" w:hAnsi="Arial" w:cs="Arial"/>
        </w:rPr>
        <w:t>Application(s):</w:t>
      </w:r>
      <w:r w:rsidR="005A5FFD" w:rsidRPr="00765282">
        <w:rPr>
          <w:rFonts w:ascii="Arial" w:hAnsi="Arial" w:cs="Arial"/>
        </w:rPr>
        <w:t xml:space="preserve">  </w:t>
      </w:r>
    </w:p>
    <w:p w14:paraId="443716E3" w14:textId="77777777" w:rsidR="00C349F1" w:rsidRDefault="00C349F1" w:rsidP="00C349F1">
      <w:pPr>
        <w:pStyle w:val="ListParagraph"/>
        <w:tabs>
          <w:tab w:val="left" w:pos="7095"/>
        </w:tabs>
        <w:ind w:left="567"/>
        <w:rPr>
          <w:rFonts w:ascii="Arial" w:hAnsi="Arial" w:cs="Arial"/>
        </w:rPr>
      </w:pPr>
    </w:p>
    <w:p w14:paraId="19393B77" w14:textId="77777777" w:rsidR="003662D2" w:rsidRDefault="00C349F1" w:rsidP="002B775D">
      <w:pPr>
        <w:pStyle w:val="ListParagraph"/>
        <w:numPr>
          <w:ilvl w:val="0"/>
          <w:numId w:val="40"/>
        </w:numPr>
        <w:tabs>
          <w:tab w:val="left" w:pos="7095"/>
        </w:tabs>
        <w:rPr>
          <w:rFonts w:ascii="Arial" w:hAnsi="Arial" w:cs="Arial"/>
        </w:rPr>
      </w:pPr>
      <w:r w:rsidRPr="00C349F1">
        <w:rPr>
          <w:rFonts w:ascii="Arial" w:hAnsi="Arial" w:cs="Arial"/>
        </w:rPr>
        <w:t>24/01718/FHA</w:t>
      </w:r>
      <w:r>
        <w:rPr>
          <w:rFonts w:ascii="Arial" w:hAnsi="Arial" w:cs="Arial"/>
        </w:rPr>
        <w:t xml:space="preserve"> </w:t>
      </w:r>
      <w:r w:rsidRPr="00C349F1">
        <w:rPr>
          <w:rFonts w:ascii="Arial" w:hAnsi="Arial" w:cs="Arial"/>
        </w:rPr>
        <w:t>Single storey rear extension.</w:t>
      </w:r>
      <w:r w:rsidRPr="00C349F1">
        <w:rPr>
          <w:rFonts w:ascii="Arial" w:hAnsi="Arial" w:cs="Arial"/>
          <w:b/>
          <w:bCs/>
        </w:rPr>
        <w:t xml:space="preserve"> </w:t>
      </w:r>
      <w:r w:rsidRPr="00C349F1">
        <w:rPr>
          <w:rFonts w:ascii="Arial" w:hAnsi="Arial" w:cs="Arial"/>
        </w:rPr>
        <w:t>Frith Chesham Road Wigginton Tring Hertfordshire HP23 6HH</w:t>
      </w:r>
      <w:r w:rsidR="00375400">
        <w:rPr>
          <w:rFonts w:ascii="Arial" w:hAnsi="Arial" w:cs="Arial"/>
        </w:rPr>
        <w:t xml:space="preserve"> </w:t>
      </w:r>
    </w:p>
    <w:p w14:paraId="408ECB15" w14:textId="60784B2A" w:rsidR="004F7546" w:rsidRPr="002B775D" w:rsidRDefault="003662D2" w:rsidP="003662D2">
      <w:pPr>
        <w:pStyle w:val="ListParagraph"/>
        <w:tabs>
          <w:tab w:val="left" w:pos="7095"/>
        </w:tabs>
        <w:ind w:left="1287"/>
        <w:rPr>
          <w:rFonts w:ascii="Arial" w:hAnsi="Arial" w:cs="Arial"/>
        </w:rPr>
      </w:pPr>
      <w:r>
        <w:rPr>
          <w:rFonts w:ascii="Arial" w:hAnsi="Arial" w:cs="Arial"/>
        </w:rPr>
        <w:t>Resolved to s</w:t>
      </w:r>
      <w:r w:rsidR="002B775D" w:rsidRPr="002B775D">
        <w:rPr>
          <w:rFonts w:ascii="Arial" w:hAnsi="Arial" w:cs="Arial"/>
        </w:rPr>
        <w:t xml:space="preserve">upport </w:t>
      </w:r>
      <w:r w:rsidR="00AE36D7">
        <w:rPr>
          <w:rFonts w:ascii="Arial" w:hAnsi="Arial" w:cs="Arial"/>
        </w:rPr>
        <w:t>–</w:t>
      </w:r>
      <w:r w:rsidR="002B775D" w:rsidRPr="002B775D">
        <w:rPr>
          <w:rFonts w:ascii="Arial" w:hAnsi="Arial" w:cs="Arial"/>
        </w:rPr>
        <w:t xml:space="preserve"> </w:t>
      </w:r>
      <w:r w:rsidR="00910DF0" w:rsidRPr="002B775D">
        <w:rPr>
          <w:rFonts w:ascii="Arial" w:hAnsi="Arial" w:cs="Arial"/>
        </w:rPr>
        <w:t>The</w:t>
      </w:r>
      <w:r w:rsidR="00AE36D7">
        <w:rPr>
          <w:rFonts w:ascii="Arial" w:hAnsi="Arial" w:cs="Arial"/>
        </w:rPr>
        <w:t xml:space="preserve"> Council</w:t>
      </w:r>
      <w:r w:rsidR="003E1845">
        <w:rPr>
          <w:rFonts w:ascii="Arial" w:hAnsi="Arial" w:cs="Arial"/>
        </w:rPr>
        <w:t xml:space="preserve"> added a comment that the</w:t>
      </w:r>
      <w:r w:rsidR="00EA1642" w:rsidRPr="002B775D">
        <w:rPr>
          <w:rFonts w:ascii="Arial" w:hAnsi="Arial" w:cs="Arial"/>
        </w:rPr>
        <w:t xml:space="preserve"> overall extension</w:t>
      </w:r>
      <w:r w:rsidR="00910DF0" w:rsidRPr="002B775D">
        <w:rPr>
          <w:rFonts w:ascii="Arial" w:hAnsi="Arial" w:cs="Arial"/>
        </w:rPr>
        <w:t xml:space="preserve"> </w:t>
      </w:r>
      <w:r w:rsidR="00EA1642" w:rsidRPr="002B775D">
        <w:rPr>
          <w:rFonts w:ascii="Arial" w:hAnsi="Arial" w:cs="Arial"/>
        </w:rPr>
        <w:t>length has not increased</w:t>
      </w:r>
      <w:r w:rsidR="00537C3F">
        <w:rPr>
          <w:rFonts w:ascii="Arial" w:hAnsi="Arial" w:cs="Arial"/>
        </w:rPr>
        <w:t>. T</w:t>
      </w:r>
      <w:r w:rsidR="00EA1642" w:rsidRPr="002B775D">
        <w:rPr>
          <w:rFonts w:ascii="Arial" w:hAnsi="Arial" w:cs="Arial"/>
        </w:rPr>
        <w:t xml:space="preserve">he additional extension requested </w:t>
      </w:r>
      <w:r w:rsidR="002B775D" w:rsidRPr="002B775D">
        <w:rPr>
          <w:rFonts w:ascii="Arial" w:hAnsi="Arial" w:cs="Arial"/>
        </w:rPr>
        <w:t xml:space="preserve">in this planning application </w:t>
      </w:r>
      <w:r w:rsidR="00EA1642" w:rsidRPr="002B775D">
        <w:rPr>
          <w:rFonts w:ascii="Arial" w:hAnsi="Arial" w:cs="Arial"/>
        </w:rPr>
        <w:t xml:space="preserve">is in the boundary </w:t>
      </w:r>
      <w:r w:rsidR="00EF5747">
        <w:rPr>
          <w:rFonts w:ascii="Arial" w:hAnsi="Arial" w:cs="Arial"/>
        </w:rPr>
        <w:t xml:space="preserve">of already </w:t>
      </w:r>
      <w:r w:rsidR="00580379">
        <w:rPr>
          <w:rFonts w:ascii="Arial" w:hAnsi="Arial" w:cs="Arial"/>
        </w:rPr>
        <w:t>approved</w:t>
      </w:r>
      <w:r w:rsidR="00EF5747">
        <w:rPr>
          <w:rFonts w:ascii="Arial" w:hAnsi="Arial" w:cs="Arial"/>
        </w:rPr>
        <w:t xml:space="preserve"> </w:t>
      </w:r>
      <w:r w:rsidR="00580379">
        <w:rPr>
          <w:rFonts w:ascii="Arial" w:hAnsi="Arial" w:cs="Arial"/>
        </w:rPr>
        <w:t xml:space="preserve">plans. </w:t>
      </w:r>
    </w:p>
    <w:p w14:paraId="6D39AA36" w14:textId="0F99D8D4" w:rsidR="00C349F1" w:rsidRDefault="00022CAD" w:rsidP="00022CAD">
      <w:pPr>
        <w:pStyle w:val="ListParagraph"/>
        <w:numPr>
          <w:ilvl w:val="0"/>
          <w:numId w:val="40"/>
        </w:numPr>
        <w:tabs>
          <w:tab w:val="left" w:pos="7095"/>
        </w:tabs>
        <w:rPr>
          <w:rFonts w:ascii="Arial" w:hAnsi="Arial" w:cs="Arial"/>
        </w:rPr>
      </w:pPr>
      <w:r w:rsidRPr="00022CAD">
        <w:rPr>
          <w:rFonts w:ascii="Arial" w:hAnsi="Arial" w:cs="Arial"/>
        </w:rPr>
        <w:t>24/01707/FHA</w:t>
      </w:r>
      <w:r>
        <w:rPr>
          <w:rFonts w:ascii="Arial" w:hAnsi="Arial" w:cs="Arial"/>
        </w:rPr>
        <w:t xml:space="preserve"> </w:t>
      </w:r>
      <w:r w:rsidRPr="00022CAD">
        <w:rPr>
          <w:rFonts w:ascii="Arial" w:hAnsi="Arial" w:cs="Arial"/>
        </w:rPr>
        <w:t>Single storey side extension. Quercus Cottage Tinkers Lane Wigginton Tring Hertfordshire HP23 6JB</w:t>
      </w:r>
    </w:p>
    <w:p w14:paraId="37E741EA" w14:textId="3021EDEC" w:rsidR="003662D2" w:rsidRDefault="003662D2" w:rsidP="003662D2">
      <w:pPr>
        <w:pStyle w:val="ListParagraph"/>
        <w:tabs>
          <w:tab w:val="left" w:pos="7095"/>
        </w:tabs>
        <w:ind w:left="1287"/>
        <w:rPr>
          <w:rFonts w:ascii="Arial" w:hAnsi="Arial" w:cs="Arial"/>
        </w:rPr>
      </w:pPr>
      <w:r>
        <w:rPr>
          <w:rFonts w:ascii="Arial" w:hAnsi="Arial" w:cs="Arial"/>
        </w:rPr>
        <w:t xml:space="preserve">Resolved to </w:t>
      </w:r>
      <w:r w:rsidR="00580379">
        <w:rPr>
          <w:rFonts w:ascii="Arial" w:hAnsi="Arial" w:cs="Arial"/>
        </w:rPr>
        <w:t xml:space="preserve">support. </w:t>
      </w:r>
    </w:p>
    <w:p w14:paraId="37A35797" w14:textId="72449952" w:rsidR="00E030B2" w:rsidRPr="00E030B2" w:rsidRDefault="00E030B2" w:rsidP="00E030B2">
      <w:pPr>
        <w:pStyle w:val="ListParagraph"/>
        <w:numPr>
          <w:ilvl w:val="0"/>
          <w:numId w:val="40"/>
        </w:numPr>
        <w:tabs>
          <w:tab w:val="left" w:pos="7095"/>
        </w:tabs>
        <w:rPr>
          <w:rFonts w:ascii="Arial" w:hAnsi="Arial" w:cs="Arial"/>
        </w:rPr>
      </w:pPr>
      <w:r w:rsidRPr="00E030B2">
        <w:rPr>
          <w:rFonts w:ascii="Arial" w:hAnsi="Arial" w:cs="Arial"/>
        </w:rPr>
        <w:t>24/01737/ROC</w:t>
      </w:r>
      <w:r>
        <w:rPr>
          <w:rFonts w:ascii="Arial" w:hAnsi="Arial" w:cs="Arial"/>
        </w:rPr>
        <w:t xml:space="preserve"> </w:t>
      </w:r>
      <w:r w:rsidRPr="00E030B2">
        <w:rPr>
          <w:rFonts w:ascii="Arial" w:hAnsi="Arial" w:cs="Arial"/>
        </w:rPr>
        <w:t>Variation of condition 2 (approved plans) attached to planning</w:t>
      </w:r>
    </w:p>
    <w:p w14:paraId="1063FCBF" w14:textId="77777777" w:rsidR="00E030B2" w:rsidRPr="00E030B2" w:rsidRDefault="00E030B2" w:rsidP="00E030B2">
      <w:pPr>
        <w:pStyle w:val="ListParagraph"/>
        <w:tabs>
          <w:tab w:val="left" w:pos="7095"/>
        </w:tabs>
        <w:ind w:left="1287"/>
        <w:rPr>
          <w:rFonts w:ascii="Arial" w:hAnsi="Arial" w:cs="Arial"/>
        </w:rPr>
      </w:pPr>
      <w:r w:rsidRPr="00E030B2">
        <w:rPr>
          <w:rFonts w:ascii="Arial" w:hAnsi="Arial" w:cs="Arial"/>
        </w:rPr>
        <w:t>permission 23/00111/FHA (Demolition of garden store building</w:t>
      </w:r>
    </w:p>
    <w:p w14:paraId="3584BD52" w14:textId="77777777" w:rsidR="00580379" w:rsidRDefault="00E030B2" w:rsidP="00580379">
      <w:pPr>
        <w:pStyle w:val="ListParagraph"/>
        <w:tabs>
          <w:tab w:val="left" w:pos="7095"/>
        </w:tabs>
        <w:ind w:left="1287"/>
        <w:rPr>
          <w:rFonts w:ascii="Arial" w:hAnsi="Arial" w:cs="Arial"/>
        </w:rPr>
      </w:pPr>
      <w:r w:rsidRPr="00E030B2">
        <w:rPr>
          <w:rFonts w:ascii="Arial" w:hAnsi="Arial" w:cs="Arial"/>
        </w:rPr>
        <w:t>and extension of property)</w:t>
      </w:r>
      <w:r w:rsidRPr="00E030B2">
        <w:rPr>
          <w:rFonts w:ascii="Arial" w:hAnsi="Arial" w:cs="Arial"/>
          <w:b/>
          <w:bCs/>
        </w:rPr>
        <w:t xml:space="preserve"> </w:t>
      </w:r>
      <w:r w:rsidRPr="00E030B2">
        <w:rPr>
          <w:rFonts w:ascii="Arial" w:hAnsi="Arial" w:cs="Arial"/>
        </w:rPr>
        <w:t xml:space="preserve">Tal-y-llyn </w:t>
      </w:r>
      <w:proofErr w:type="spellStart"/>
      <w:r w:rsidRPr="00E030B2">
        <w:rPr>
          <w:rFonts w:ascii="Arial" w:hAnsi="Arial" w:cs="Arial"/>
        </w:rPr>
        <w:t>Crawleys</w:t>
      </w:r>
      <w:proofErr w:type="spellEnd"/>
      <w:r w:rsidRPr="00E030B2">
        <w:rPr>
          <w:rFonts w:ascii="Arial" w:hAnsi="Arial" w:cs="Arial"/>
        </w:rPr>
        <w:t xml:space="preserve"> Lane Wigginton Tring Hertfordshire HP23 6FF</w:t>
      </w:r>
    </w:p>
    <w:p w14:paraId="205F4B00" w14:textId="7FC3DFBB" w:rsidR="00580379" w:rsidRPr="00580379" w:rsidRDefault="002B431A" w:rsidP="00580379">
      <w:pPr>
        <w:pStyle w:val="ListParagraph"/>
        <w:tabs>
          <w:tab w:val="left" w:pos="7095"/>
        </w:tabs>
        <w:ind w:left="1287"/>
        <w:rPr>
          <w:rFonts w:ascii="Arial" w:hAnsi="Arial" w:cs="Arial"/>
        </w:rPr>
      </w:pPr>
      <w:r>
        <w:rPr>
          <w:rFonts w:ascii="Arial" w:hAnsi="Arial" w:cs="Arial"/>
        </w:rPr>
        <w:t xml:space="preserve">Resolved to </w:t>
      </w:r>
      <w:r w:rsidR="00C70F50">
        <w:rPr>
          <w:rFonts w:ascii="Arial" w:hAnsi="Arial" w:cs="Arial"/>
        </w:rPr>
        <w:t>support.</w:t>
      </w:r>
      <w:r w:rsidR="00580379">
        <w:rPr>
          <w:rFonts w:ascii="Arial" w:hAnsi="Arial" w:cs="Arial"/>
        </w:rPr>
        <w:tab/>
      </w:r>
      <w:r w:rsidR="00580379">
        <w:rPr>
          <w:rFonts w:ascii="Arial" w:hAnsi="Arial" w:cs="Arial"/>
        </w:rPr>
        <w:tab/>
      </w:r>
      <w:r w:rsidR="00580379">
        <w:rPr>
          <w:rFonts w:ascii="Arial" w:hAnsi="Arial" w:cs="Arial"/>
        </w:rPr>
        <w:tab/>
      </w:r>
    </w:p>
    <w:p w14:paraId="7665BE09" w14:textId="3E9EBAC7" w:rsidR="00EF4329" w:rsidRPr="00EF4329" w:rsidRDefault="00EF4329" w:rsidP="00EF4329">
      <w:pPr>
        <w:pStyle w:val="ListParagraph"/>
        <w:numPr>
          <w:ilvl w:val="0"/>
          <w:numId w:val="40"/>
        </w:numPr>
        <w:tabs>
          <w:tab w:val="left" w:pos="7095"/>
        </w:tabs>
        <w:rPr>
          <w:rFonts w:ascii="Arial" w:hAnsi="Arial" w:cs="Arial"/>
        </w:rPr>
      </w:pPr>
      <w:r w:rsidRPr="00EF4329">
        <w:rPr>
          <w:rFonts w:ascii="Arial" w:hAnsi="Arial" w:cs="Arial"/>
        </w:rPr>
        <w:t>24/01804/FHA</w:t>
      </w:r>
      <w:r w:rsidRPr="00EF4329">
        <w:rPr>
          <w:rFonts w:ascii="Arial" w:hAnsi="Arial" w:cs="Arial"/>
          <w:b/>
          <w:bCs/>
        </w:rPr>
        <w:t xml:space="preserve"> </w:t>
      </w:r>
      <w:r w:rsidRPr="00EF4329">
        <w:rPr>
          <w:rFonts w:ascii="Arial" w:hAnsi="Arial" w:cs="Arial"/>
        </w:rPr>
        <w:t>Proposed garage/gym. Demolition of x3 existing green</w:t>
      </w:r>
    </w:p>
    <w:p w14:paraId="3911B56E" w14:textId="75CFFABE" w:rsidR="00E938B5" w:rsidRDefault="00EF4329" w:rsidP="00EF4329">
      <w:pPr>
        <w:pStyle w:val="ListParagraph"/>
        <w:tabs>
          <w:tab w:val="left" w:pos="7095"/>
        </w:tabs>
        <w:ind w:left="1287"/>
        <w:rPr>
          <w:rFonts w:ascii="Arial" w:hAnsi="Arial" w:cs="Arial"/>
        </w:rPr>
      </w:pPr>
      <w:r w:rsidRPr="00EF4329">
        <w:rPr>
          <w:rFonts w:ascii="Arial" w:hAnsi="Arial" w:cs="Arial"/>
        </w:rPr>
        <w:t>houses, 1 outbuilding and 1 shed.</w:t>
      </w:r>
      <w:r>
        <w:rPr>
          <w:rFonts w:ascii="Arial" w:hAnsi="Arial" w:cs="Arial"/>
        </w:rPr>
        <w:t xml:space="preserve"> </w:t>
      </w:r>
      <w:proofErr w:type="spellStart"/>
      <w:r w:rsidRPr="00EF4329">
        <w:rPr>
          <w:rFonts w:ascii="Arial" w:hAnsi="Arial" w:cs="Arial"/>
        </w:rPr>
        <w:t>Loxleys</w:t>
      </w:r>
      <w:proofErr w:type="spellEnd"/>
      <w:r w:rsidRPr="00EF4329">
        <w:rPr>
          <w:rFonts w:ascii="Arial" w:hAnsi="Arial" w:cs="Arial"/>
        </w:rPr>
        <w:t xml:space="preserve"> Chesham Road Wigginton Tring Hertfordshire HP23 6HX</w:t>
      </w:r>
    </w:p>
    <w:p w14:paraId="5B75CA77" w14:textId="4CE6FF27" w:rsidR="00C70F50" w:rsidRPr="00EF4329" w:rsidRDefault="00151109" w:rsidP="00EF4329">
      <w:pPr>
        <w:pStyle w:val="ListParagraph"/>
        <w:tabs>
          <w:tab w:val="left" w:pos="7095"/>
        </w:tabs>
        <w:ind w:left="1287"/>
        <w:rPr>
          <w:rFonts w:ascii="Arial" w:hAnsi="Arial" w:cs="Arial"/>
        </w:rPr>
      </w:pPr>
      <w:r>
        <w:rPr>
          <w:rFonts w:ascii="Arial" w:hAnsi="Arial" w:cs="Arial"/>
        </w:rPr>
        <w:t>Resolved</w:t>
      </w:r>
      <w:r w:rsidR="00851938">
        <w:rPr>
          <w:rFonts w:ascii="Arial" w:hAnsi="Arial" w:cs="Arial"/>
        </w:rPr>
        <w:t xml:space="preserve"> to support. </w:t>
      </w:r>
    </w:p>
    <w:p w14:paraId="63F4A021" w14:textId="77777777" w:rsidR="00376518" w:rsidRPr="00765282" w:rsidRDefault="00376518" w:rsidP="00C42CBD">
      <w:pPr>
        <w:tabs>
          <w:tab w:val="left" w:pos="7095"/>
        </w:tabs>
        <w:rPr>
          <w:rFonts w:ascii="Arial" w:hAnsi="Arial" w:cs="Arial"/>
        </w:rPr>
      </w:pPr>
    </w:p>
    <w:p w14:paraId="76883DFA" w14:textId="4A127B8A" w:rsidR="00BB60D4" w:rsidRPr="00345B1F" w:rsidRDefault="002578D0" w:rsidP="00006608">
      <w:pPr>
        <w:pStyle w:val="ListParagraph"/>
        <w:numPr>
          <w:ilvl w:val="0"/>
          <w:numId w:val="2"/>
        </w:numPr>
        <w:tabs>
          <w:tab w:val="left" w:pos="7095"/>
        </w:tabs>
        <w:ind w:left="567" w:hanging="567"/>
        <w:rPr>
          <w:rStyle w:val="Hyperlink"/>
          <w:rFonts w:ascii="Arial" w:hAnsi="Arial" w:cs="Arial"/>
          <w:color w:val="auto"/>
          <w:u w:val="none"/>
        </w:rPr>
      </w:pPr>
      <w:r w:rsidRPr="00765282">
        <w:rPr>
          <w:rFonts w:ascii="Arial" w:hAnsi="Arial" w:cs="Arial"/>
        </w:rPr>
        <w:t xml:space="preserve">To consider and </w:t>
      </w:r>
      <w:r w:rsidR="00276C28" w:rsidRPr="00765282">
        <w:rPr>
          <w:rFonts w:ascii="Arial" w:hAnsi="Arial" w:cs="Arial"/>
        </w:rPr>
        <w:t xml:space="preserve">approve any Parish Council responses to any planning applications </w:t>
      </w:r>
      <w:r w:rsidR="00602C0C" w:rsidRPr="00765282">
        <w:rPr>
          <w:rFonts w:ascii="Arial" w:hAnsi="Arial" w:cs="Arial"/>
        </w:rPr>
        <w:t xml:space="preserve">received during the period after which the agenda was published. </w:t>
      </w:r>
      <w:r w:rsidR="005A703B" w:rsidRPr="00765282">
        <w:rPr>
          <w:rFonts w:ascii="Arial" w:hAnsi="Arial" w:cs="Arial"/>
        </w:rPr>
        <w:t>List of planning application</w:t>
      </w:r>
      <w:r w:rsidR="00A71375" w:rsidRPr="00765282">
        <w:rPr>
          <w:rFonts w:ascii="Arial" w:hAnsi="Arial" w:cs="Arial"/>
        </w:rPr>
        <w:t>s relevant to Wigginton Parish</w:t>
      </w:r>
      <w:r w:rsidR="005A703B" w:rsidRPr="00765282">
        <w:rPr>
          <w:rFonts w:ascii="Arial" w:hAnsi="Arial" w:cs="Arial"/>
        </w:rPr>
        <w:t xml:space="preserve"> can be found </w:t>
      </w:r>
      <w:r w:rsidR="00387100" w:rsidRPr="00765282">
        <w:rPr>
          <w:rFonts w:ascii="Arial" w:hAnsi="Arial" w:cs="Arial"/>
        </w:rPr>
        <w:t xml:space="preserve">at </w:t>
      </w:r>
      <w:hyperlink r:id="rId11" w:history="1">
        <w:r w:rsidR="0047116B" w:rsidRPr="00765282">
          <w:rPr>
            <w:rStyle w:val="Hyperlink"/>
            <w:rFonts w:ascii="Arial" w:hAnsi="Arial" w:cs="Arial"/>
            <w:color w:val="auto"/>
          </w:rPr>
          <w:t>www.dacorum.gov.uk</w:t>
        </w:r>
      </w:hyperlink>
    </w:p>
    <w:p w14:paraId="35439EEE" w14:textId="4C167FC9" w:rsidR="00345B1F" w:rsidRPr="00851938" w:rsidRDefault="00345B1F" w:rsidP="00345B1F">
      <w:pPr>
        <w:pStyle w:val="ListParagraph"/>
        <w:tabs>
          <w:tab w:val="left" w:pos="7095"/>
        </w:tabs>
        <w:ind w:left="567"/>
        <w:rPr>
          <w:rStyle w:val="Hyperlink"/>
          <w:rFonts w:ascii="Arial" w:hAnsi="Arial" w:cs="Arial"/>
          <w:color w:val="auto"/>
          <w:u w:val="none"/>
        </w:rPr>
      </w:pPr>
    </w:p>
    <w:p w14:paraId="59B386D4" w14:textId="0E2D023E" w:rsidR="00345B1F" w:rsidRDefault="00345B1F" w:rsidP="0050529B">
      <w:pPr>
        <w:pStyle w:val="ListParagraph"/>
        <w:numPr>
          <w:ilvl w:val="0"/>
          <w:numId w:val="40"/>
        </w:numPr>
        <w:tabs>
          <w:tab w:val="left" w:pos="7095"/>
        </w:tabs>
        <w:rPr>
          <w:rFonts w:ascii="Arial" w:hAnsi="Arial" w:cs="Arial"/>
        </w:rPr>
      </w:pPr>
      <w:r w:rsidRPr="00345B1F">
        <w:rPr>
          <w:rFonts w:ascii="Arial" w:hAnsi="Arial" w:cs="Arial"/>
        </w:rPr>
        <w:t>24/01756/FUL</w:t>
      </w:r>
      <w:r>
        <w:rPr>
          <w:rFonts w:ascii="Arial" w:hAnsi="Arial" w:cs="Arial"/>
        </w:rPr>
        <w:t xml:space="preserve"> </w:t>
      </w:r>
      <w:r w:rsidRPr="00345B1F">
        <w:rPr>
          <w:rFonts w:ascii="Arial" w:hAnsi="Arial" w:cs="Arial"/>
        </w:rPr>
        <w:t>Construction of timber cabin to provide self-catering holiday accommodation including change of use of field to outdoor recreation, Hunters Quay Field Hemp Lane Wigginton Tring Hertfordshire</w:t>
      </w:r>
      <w:r w:rsidR="00FC516E">
        <w:rPr>
          <w:rFonts w:ascii="Arial" w:hAnsi="Arial" w:cs="Arial"/>
        </w:rPr>
        <w:t xml:space="preserve"> - it</w:t>
      </w:r>
      <w:r w:rsidRPr="00345B1F">
        <w:rPr>
          <w:rFonts w:ascii="Arial" w:hAnsi="Arial" w:cs="Arial"/>
        </w:rPr>
        <w:t xml:space="preserve"> was resolved to make no comment. </w:t>
      </w:r>
    </w:p>
    <w:p w14:paraId="099E72C0" w14:textId="05FA9C1D" w:rsidR="00345B1F" w:rsidRPr="0016100E" w:rsidRDefault="00DB7706" w:rsidP="0016100E">
      <w:pPr>
        <w:pStyle w:val="PlainText"/>
        <w:numPr>
          <w:ilvl w:val="0"/>
          <w:numId w:val="40"/>
        </w:numPr>
        <w:rPr>
          <w:rFonts w:ascii="Arial" w:hAnsi="Arial" w:cs="Arial"/>
          <w:szCs w:val="22"/>
        </w:rPr>
      </w:pPr>
      <w:r w:rsidRPr="0050529B">
        <w:rPr>
          <w:rFonts w:ascii="Arial" w:hAnsi="Arial" w:cs="Arial"/>
          <w:szCs w:val="22"/>
        </w:rPr>
        <w:lastRenderedPageBreak/>
        <w:t xml:space="preserve">24/01756/MFA Construction of timber cabin to provide self-catering holiday accommodation including change of use of field to outdoor recreation as an alternative to the extant consent for stables and equestrian use under 20/02769/FUL (Revised scheme) Hunters Quay Field Hemp Lane Wigginton Tring Hertfordshire - it was resolved to make </w:t>
      </w:r>
      <w:r w:rsidR="0050529B" w:rsidRPr="0050529B">
        <w:rPr>
          <w:rFonts w:ascii="Arial" w:hAnsi="Arial" w:cs="Arial"/>
          <w:szCs w:val="22"/>
        </w:rPr>
        <w:t xml:space="preserve">no comment. </w:t>
      </w:r>
    </w:p>
    <w:p w14:paraId="526B4A5A" w14:textId="77777777" w:rsidR="0047116B" w:rsidRPr="00345B1F" w:rsidRDefault="0047116B" w:rsidP="00345B1F">
      <w:pPr>
        <w:tabs>
          <w:tab w:val="left" w:pos="7095"/>
        </w:tabs>
        <w:rPr>
          <w:rFonts w:ascii="Arial" w:hAnsi="Arial" w:cs="Arial"/>
        </w:rPr>
      </w:pPr>
    </w:p>
    <w:p w14:paraId="0242BF1D" w14:textId="2E46B4DB" w:rsidR="00A60BC5" w:rsidRDefault="00C24C7E" w:rsidP="00A60BC5">
      <w:pPr>
        <w:pStyle w:val="ListParagraph"/>
        <w:numPr>
          <w:ilvl w:val="0"/>
          <w:numId w:val="2"/>
        </w:numPr>
        <w:tabs>
          <w:tab w:val="left" w:pos="7095"/>
        </w:tabs>
        <w:ind w:left="567" w:hanging="567"/>
        <w:rPr>
          <w:rFonts w:ascii="Arial" w:hAnsi="Arial" w:cs="Arial"/>
        </w:rPr>
      </w:pPr>
      <w:r w:rsidRPr="00765282">
        <w:rPr>
          <w:rFonts w:ascii="Arial" w:hAnsi="Arial" w:cs="Arial"/>
        </w:rPr>
        <w:t>Decision(s)</w:t>
      </w:r>
      <w:r w:rsidR="001C793D" w:rsidRPr="00765282">
        <w:rPr>
          <w:rFonts w:ascii="Arial" w:hAnsi="Arial" w:cs="Arial"/>
        </w:rPr>
        <w:t xml:space="preserve"> </w:t>
      </w:r>
      <w:r w:rsidR="00807E23" w:rsidRPr="00765282">
        <w:rPr>
          <w:rFonts w:ascii="Arial" w:hAnsi="Arial" w:cs="Arial"/>
        </w:rPr>
        <w:t>issued</w:t>
      </w:r>
      <w:r w:rsidR="001C793D" w:rsidRPr="00765282">
        <w:rPr>
          <w:rFonts w:ascii="Arial" w:hAnsi="Arial" w:cs="Arial"/>
        </w:rPr>
        <w:t xml:space="preserve"> by Dacorum Borough Council</w:t>
      </w:r>
      <w:r w:rsidRPr="00765282">
        <w:rPr>
          <w:rFonts w:ascii="Arial" w:hAnsi="Arial" w:cs="Arial"/>
        </w:rPr>
        <w:t>:</w:t>
      </w:r>
    </w:p>
    <w:p w14:paraId="2F045D8C" w14:textId="77777777" w:rsidR="00BE29AD" w:rsidRPr="00BE29AD" w:rsidRDefault="00BE29AD" w:rsidP="00BE29AD">
      <w:pPr>
        <w:pStyle w:val="ListParagraph"/>
        <w:rPr>
          <w:rFonts w:ascii="Arial" w:hAnsi="Arial" w:cs="Arial"/>
        </w:rPr>
      </w:pPr>
    </w:p>
    <w:p w14:paraId="139AA6F9" w14:textId="5DCDE783" w:rsidR="00BE29AD" w:rsidRDefault="00BE29AD" w:rsidP="00BE29AD">
      <w:pPr>
        <w:pStyle w:val="ListParagraph"/>
        <w:numPr>
          <w:ilvl w:val="0"/>
          <w:numId w:val="40"/>
        </w:numPr>
        <w:tabs>
          <w:tab w:val="left" w:pos="7095"/>
        </w:tabs>
        <w:rPr>
          <w:rFonts w:ascii="Arial" w:hAnsi="Arial" w:cs="Arial"/>
        </w:rPr>
      </w:pPr>
      <w:r w:rsidRPr="00BE29AD">
        <w:rPr>
          <w:rFonts w:ascii="Arial" w:hAnsi="Arial" w:cs="Arial"/>
        </w:rPr>
        <w:t>24/01182/FHA 22 Wick Road, Wigginton,</w:t>
      </w:r>
      <w:r w:rsidR="002101A6">
        <w:rPr>
          <w:rFonts w:ascii="Arial" w:hAnsi="Arial" w:cs="Arial"/>
        </w:rPr>
        <w:t xml:space="preserve"> </w:t>
      </w:r>
      <w:r w:rsidRPr="00BE29AD">
        <w:rPr>
          <w:rFonts w:ascii="Arial" w:hAnsi="Arial" w:cs="Arial"/>
        </w:rPr>
        <w:t xml:space="preserve">Tring, Hertfordshire, HP23 6EL Two-storey side extension, single storey rear and front extensions, loft conversion with new rear dormer, Velux to front, installation of solar panels and new fenestration. </w:t>
      </w:r>
      <w:r w:rsidRPr="00443444">
        <w:rPr>
          <w:rFonts w:ascii="Arial" w:hAnsi="Arial" w:cs="Arial"/>
          <w:b/>
          <w:bCs/>
        </w:rPr>
        <w:t>Refused</w:t>
      </w:r>
    </w:p>
    <w:p w14:paraId="2BBC74B1" w14:textId="51723554" w:rsidR="00443444" w:rsidRPr="00443444" w:rsidRDefault="00443444" w:rsidP="00443444">
      <w:pPr>
        <w:pStyle w:val="ListParagraph"/>
        <w:numPr>
          <w:ilvl w:val="0"/>
          <w:numId w:val="40"/>
        </w:numPr>
        <w:tabs>
          <w:tab w:val="left" w:pos="7095"/>
        </w:tabs>
        <w:rPr>
          <w:rFonts w:ascii="Arial" w:hAnsi="Arial" w:cs="Arial"/>
        </w:rPr>
      </w:pPr>
      <w:r w:rsidRPr="00443444">
        <w:rPr>
          <w:rFonts w:ascii="Arial" w:hAnsi="Arial" w:cs="Arial"/>
        </w:rPr>
        <w:t xml:space="preserve">24/00130/FUL Tal-y-llyn, </w:t>
      </w:r>
      <w:proofErr w:type="spellStart"/>
      <w:r w:rsidRPr="00443444">
        <w:rPr>
          <w:rFonts w:ascii="Arial" w:hAnsi="Arial" w:cs="Arial"/>
        </w:rPr>
        <w:t>Crawleys</w:t>
      </w:r>
      <w:proofErr w:type="spellEnd"/>
      <w:r w:rsidRPr="00443444">
        <w:rPr>
          <w:rFonts w:ascii="Arial" w:hAnsi="Arial" w:cs="Arial"/>
        </w:rPr>
        <w:t xml:space="preserve"> Lane,</w:t>
      </w:r>
      <w:r>
        <w:rPr>
          <w:rFonts w:ascii="Arial" w:hAnsi="Arial" w:cs="Arial"/>
        </w:rPr>
        <w:t xml:space="preserve"> </w:t>
      </w:r>
      <w:r w:rsidRPr="00443444">
        <w:rPr>
          <w:rFonts w:ascii="Arial" w:hAnsi="Arial" w:cs="Arial"/>
        </w:rPr>
        <w:t>Wigginton, Tring, Hertfordshire, HP23 6FF Demolition of existing stable buildings and construction of a residential dwelling</w:t>
      </w:r>
      <w:r>
        <w:rPr>
          <w:rFonts w:ascii="Arial" w:hAnsi="Arial" w:cs="Arial"/>
        </w:rPr>
        <w:t xml:space="preserve">. </w:t>
      </w:r>
      <w:r w:rsidRPr="00443444">
        <w:rPr>
          <w:rFonts w:ascii="Arial" w:hAnsi="Arial" w:cs="Arial"/>
          <w:b/>
          <w:bCs/>
        </w:rPr>
        <w:t>Granted</w:t>
      </w:r>
    </w:p>
    <w:p w14:paraId="3F3B2D44" w14:textId="77777777" w:rsidR="00E725F9" w:rsidRPr="005865D4" w:rsidRDefault="00E725F9" w:rsidP="003F040C">
      <w:pPr>
        <w:tabs>
          <w:tab w:val="left" w:pos="993"/>
          <w:tab w:val="left" w:pos="7095"/>
        </w:tabs>
        <w:rPr>
          <w:rFonts w:ascii="Arial" w:hAnsi="Arial" w:cs="Arial"/>
        </w:rPr>
      </w:pPr>
    </w:p>
    <w:p w14:paraId="56F55EE1" w14:textId="67D2C0E4" w:rsidR="00063E6F" w:rsidRPr="005A5FFD" w:rsidRDefault="008B119D" w:rsidP="00063E6F">
      <w:pPr>
        <w:autoSpaceDE w:val="0"/>
        <w:autoSpaceDN w:val="0"/>
        <w:adjustRightInd w:val="0"/>
        <w:ind w:left="851" w:hanging="1135"/>
        <w:rPr>
          <w:rFonts w:ascii="Arial" w:hAnsi="Arial" w:cs="Arial"/>
        </w:rPr>
      </w:pPr>
      <w:r w:rsidRPr="005A5FFD">
        <w:rPr>
          <w:rFonts w:ascii="Arial" w:hAnsi="Arial" w:cs="Arial"/>
          <w:b/>
          <w:bCs/>
        </w:rPr>
        <w:t xml:space="preserve">  2</w:t>
      </w:r>
      <w:r w:rsidR="00CE1A34">
        <w:rPr>
          <w:rFonts w:ascii="Arial" w:hAnsi="Arial" w:cs="Arial"/>
          <w:b/>
          <w:bCs/>
        </w:rPr>
        <w:t>4/</w:t>
      </w:r>
      <w:r w:rsidR="0048646D">
        <w:rPr>
          <w:rFonts w:ascii="Arial" w:hAnsi="Arial" w:cs="Arial"/>
          <w:b/>
          <w:bCs/>
        </w:rPr>
        <w:t>104</w:t>
      </w:r>
      <w:r w:rsidRPr="005A5FFD">
        <w:rPr>
          <w:rFonts w:ascii="Arial" w:hAnsi="Arial" w:cs="Arial"/>
          <w:b/>
          <w:bCs/>
        </w:rPr>
        <w:t xml:space="preserve"> </w:t>
      </w:r>
      <w:r w:rsidR="00172AD9" w:rsidRPr="005A5FFD">
        <w:rPr>
          <w:rFonts w:ascii="Arial" w:hAnsi="Arial" w:cs="Arial"/>
          <w:b/>
          <w:bCs/>
        </w:rPr>
        <w:t>Finan</w:t>
      </w:r>
      <w:r w:rsidR="00723CCD">
        <w:rPr>
          <w:rFonts w:ascii="Arial" w:hAnsi="Arial" w:cs="Arial"/>
          <w:b/>
          <w:bCs/>
        </w:rPr>
        <w:t xml:space="preserve">cial Matters </w:t>
      </w:r>
      <w:r w:rsidR="00E725F9">
        <w:rPr>
          <w:rFonts w:ascii="Arial" w:hAnsi="Arial" w:cs="Arial"/>
          <w:b/>
          <w:bCs/>
        </w:rPr>
        <w:t>-</w:t>
      </w:r>
      <w:r w:rsidR="006C7381">
        <w:rPr>
          <w:rFonts w:ascii="Arial" w:hAnsi="Arial" w:cs="Arial"/>
          <w:b/>
          <w:bCs/>
        </w:rPr>
        <w:t xml:space="preserve"> </w:t>
      </w:r>
      <w:r w:rsidR="006C7381" w:rsidRPr="006C7381">
        <w:rPr>
          <w:rFonts w:ascii="Arial" w:hAnsi="Arial" w:cs="Arial"/>
        </w:rPr>
        <w:t xml:space="preserve">Appendix </w:t>
      </w:r>
      <w:r w:rsidR="0048646D">
        <w:rPr>
          <w:rFonts w:ascii="Arial" w:hAnsi="Arial" w:cs="Arial"/>
        </w:rPr>
        <w:t>1</w:t>
      </w:r>
    </w:p>
    <w:p w14:paraId="1EC15999" w14:textId="173FDD22" w:rsidR="00F5627F" w:rsidRPr="004A06CF" w:rsidRDefault="00172AD9" w:rsidP="00E725F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4A06CF">
        <w:rPr>
          <w:rFonts w:ascii="Arial" w:hAnsi="Arial" w:cs="Arial"/>
          <w:u w:val="single"/>
        </w:rPr>
        <w:t xml:space="preserve">To review </w:t>
      </w:r>
      <w:r w:rsidR="00C3089B" w:rsidRPr="004A06CF">
        <w:rPr>
          <w:rFonts w:ascii="Arial" w:hAnsi="Arial" w:cs="Arial"/>
          <w:u w:val="single"/>
        </w:rPr>
        <w:t>and</w:t>
      </w:r>
      <w:r w:rsidR="00063E6F" w:rsidRPr="004A06CF">
        <w:rPr>
          <w:rFonts w:ascii="Arial" w:hAnsi="Arial" w:cs="Arial"/>
          <w:u w:val="single"/>
        </w:rPr>
        <w:t xml:space="preserve"> agree</w:t>
      </w:r>
      <w:r w:rsidR="00C3089B" w:rsidRPr="004A06CF">
        <w:rPr>
          <w:rFonts w:ascii="Arial" w:hAnsi="Arial" w:cs="Arial"/>
          <w:u w:val="single"/>
        </w:rPr>
        <w:t xml:space="preserve"> </w:t>
      </w:r>
      <w:r w:rsidRPr="004A06CF">
        <w:rPr>
          <w:rFonts w:ascii="Arial" w:hAnsi="Arial" w:cs="Arial"/>
          <w:u w:val="single"/>
        </w:rPr>
        <w:t xml:space="preserve">the accounts that were circulated prior to the meeting </w:t>
      </w:r>
      <w:r w:rsidR="00247E91" w:rsidRPr="004A06CF">
        <w:rPr>
          <w:rFonts w:ascii="Arial" w:hAnsi="Arial" w:cs="Arial"/>
          <w:u w:val="single"/>
        </w:rPr>
        <w:t>including bank</w:t>
      </w:r>
      <w:r w:rsidR="00732F64" w:rsidRPr="004A06CF">
        <w:rPr>
          <w:rFonts w:ascii="Arial" w:hAnsi="Arial" w:cs="Arial"/>
          <w:u w:val="single"/>
        </w:rPr>
        <w:t xml:space="preserve"> </w:t>
      </w:r>
      <w:r w:rsidR="00601B7A" w:rsidRPr="004A06CF">
        <w:rPr>
          <w:rFonts w:ascii="Arial" w:hAnsi="Arial" w:cs="Arial"/>
          <w:u w:val="single"/>
        </w:rPr>
        <w:t xml:space="preserve">  </w:t>
      </w:r>
      <w:r w:rsidR="00CE1A34" w:rsidRPr="004A06CF">
        <w:rPr>
          <w:rFonts w:ascii="Arial" w:hAnsi="Arial" w:cs="Arial"/>
          <w:u w:val="single"/>
        </w:rPr>
        <w:t xml:space="preserve">  </w:t>
      </w:r>
      <w:r w:rsidR="00681A3B" w:rsidRPr="004A06CF">
        <w:rPr>
          <w:rFonts w:ascii="Arial" w:hAnsi="Arial" w:cs="Arial"/>
          <w:u w:val="single"/>
        </w:rPr>
        <w:t>statements</w:t>
      </w:r>
      <w:r w:rsidR="00C3089B" w:rsidRPr="004A06CF">
        <w:rPr>
          <w:rFonts w:ascii="Arial" w:hAnsi="Arial" w:cs="Arial"/>
          <w:u w:val="single"/>
        </w:rPr>
        <w:t xml:space="preserve"> and </w:t>
      </w:r>
      <w:r w:rsidRPr="004A06CF">
        <w:rPr>
          <w:rFonts w:ascii="Arial" w:hAnsi="Arial" w:cs="Arial"/>
          <w:u w:val="single"/>
        </w:rPr>
        <w:t>reconciliation</w:t>
      </w:r>
      <w:r w:rsidR="00917162" w:rsidRPr="004A06CF">
        <w:rPr>
          <w:rFonts w:ascii="Arial" w:hAnsi="Arial" w:cs="Arial"/>
          <w:u w:val="single"/>
        </w:rPr>
        <w:t xml:space="preserve"> and </w:t>
      </w:r>
      <w:r w:rsidR="003F5E90" w:rsidRPr="004A06CF">
        <w:rPr>
          <w:rFonts w:ascii="Arial" w:hAnsi="Arial" w:cs="Arial"/>
          <w:u w:val="single"/>
        </w:rPr>
        <w:t>cashbook report.</w:t>
      </w:r>
    </w:p>
    <w:p w14:paraId="5C63412A" w14:textId="7E25A273" w:rsidR="00BB1EF1" w:rsidRPr="00E725F9" w:rsidRDefault="0089627F" w:rsidP="00BB1EF1">
      <w:pPr>
        <w:pStyle w:val="ListParagraph"/>
        <w:autoSpaceDE w:val="0"/>
        <w:autoSpaceDN w:val="0"/>
        <w:adjustRightInd w:val="0"/>
        <w:ind w:left="298"/>
        <w:rPr>
          <w:rFonts w:ascii="Arial" w:hAnsi="Arial" w:cs="Arial"/>
        </w:rPr>
      </w:pPr>
      <w:r>
        <w:rPr>
          <w:rFonts w:ascii="Arial" w:hAnsi="Arial" w:cs="Arial"/>
        </w:rPr>
        <w:t xml:space="preserve">This was noted and agreed, PROPOSED BY Cllr Walker and SECONDED BY Cllr Stillwell. </w:t>
      </w:r>
    </w:p>
    <w:p w14:paraId="6B232770" w14:textId="672A8F03" w:rsidR="00C33589" w:rsidRDefault="00172AD9" w:rsidP="00A37E5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A37E5B">
        <w:rPr>
          <w:rFonts w:ascii="Arial" w:hAnsi="Arial" w:cs="Arial"/>
        </w:rPr>
        <w:t>To pass resolution to authorise</w:t>
      </w:r>
      <w:r w:rsidR="005D0D3C" w:rsidRPr="00A37E5B">
        <w:rPr>
          <w:rFonts w:ascii="Arial" w:hAnsi="Arial" w:cs="Arial"/>
        </w:rPr>
        <w:t xml:space="preserve"> schedule of</w:t>
      </w:r>
      <w:r w:rsidRPr="00A37E5B">
        <w:rPr>
          <w:rFonts w:ascii="Arial" w:hAnsi="Arial" w:cs="Arial"/>
        </w:rPr>
        <w:t xml:space="preserve"> payments circulated prior to</w:t>
      </w:r>
      <w:r w:rsidR="00A7572F" w:rsidRPr="00A37E5B">
        <w:rPr>
          <w:rFonts w:ascii="Arial" w:hAnsi="Arial" w:cs="Arial"/>
        </w:rPr>
        <w:t xml:space="preserve"> </w:t>
      </w:r>
      <w:r w:rsidRPr="00A37E5B">
        <w:rPr>
          <w:rFonts w:ascii="Arial" w:hAnsi="Arial" w:cs="Arial"/>
        </w:rPr>
        <w:t>the</w:t>
      </w:r>
      <w:r w:rsidR="00B7324B" w:rsidRPr="00A37E5B">
        <w:rPr>
          <w:rFonts w:ascii="Arial" w:hAnsi="Arial" w:cs="Arial"/>
        </w:rPr>
        <w:t xml:space="preserve"> </w:t>
      </w:r>
      <w:r w:rsidRPr="00A37E5B">
        <w:rPr>
          <w:rFonts w:ascii="Arial" w:hAnsi="Arial" w:cs="Arial"/>
        </w:rPr>
        <w:t>meeting</w:t>
      </w:r>
      <w:r w:rsidR="001740FA" w:rsidRPr="00A37E5B">
        <w:rPr>
          <w:rFonts w:ascii="Arial" w:hAnsi="Arial" w:cs="Arial"/>
        </w:rPr>
        <w:t>.</w:t>
      </w:r>
      <w:r w:rsidR="00AC4129" w:rsidRPr="00A37E5B">
        <w:rPr>
          <w:rFonts w:ascii="Arial" w:hAnsi="Arial" w:cs="Arial"/>
        </w:rPr>
        <w:t xml:space="preserve"> </w:t>
      </w:r>
      <w:r w:rsidR="00C33589" w:rsidRPr="00A37E5B">
        <w:rPr>
          <w:rFonts w:ascii="Arial" w:hAnsi="Arial" w:cs="Arial"/>
        </w:rPr>
        <w:t xml:space="preserve">  </w:t>
      </w:r>
    </w:p>
    <w:p w14:paraId="5A1A202D" w14:textId="7760AC05" w:rsidR="00A05344" w:rsidRDefault="00A81C05" w:rsidP="00A05344">
      <w:pPr>
        <w:pStyle w:val="ListParagraph"/>
        <w:autoSpaceDE w:val="0"/>
        <w:autoSpaceDN w:val="0"/>
        <w:adjustRightInd w:val="0"/>
        <w:ind w:left="298"/>
        <w:rPr>
          <w:rFonts w:ascii="Arial" w:hAnsi="Arial" w:cs="Arial"/>
        </w:rPr>
      </w:pPr>
      <w:r>
        <w:rPr>
          <w:rFonts w:ascii="Arial" w:hAnsi="Arial" w:cs="Arial"/>
        </w:rPr>
        <w:t>Resolved, PROPOSED BY Cllr Walker and SECONDED BY Cllr Pattison-Lora to authorise the following payments:</w:t>
      </w:r>
    </w:p>
    <w:p w14:paraId="68D3CD86" w14:textId="77777777" w:rsidR="00A81C05" w:rsidRDefault="00A81C05" w:rsidP="00A05344">
      <w:pPr>
        <w:pStyle w:val="ListParagraph"/>
        <w:autoSpaceDE w:val="0"/>
        <w:autoSpaceDN w:val="0"/>
        <w:adjustRightInd w:val="0"/>
        <w:ind w:left="298"/>
        <w:rPr>
          <w:rFonts w:ascii="Arial" w:hAnsi="Arial" w:cs="Arial"/>
        </w:rPr>
      </w:pPr>
    </w:p>
    <w:p w14:paraId="2575D320" w14:textId="77777777" w:rsidR="008112AC" w:rsidRDefault="008112AC" w:rsidP="008112AC">
      <w:pPr>
        <w:rPr>
          <w:rFonts w:ascii="Arial" w:hAnsi="Arial" w:cs="Arial"/>
          <w:b/>
          <w:bCs/>
        </w:rPr>
      </w:pPr>
      <w:r w:rsidRPr="00C353D5">
        <w:rPr>
          <w:rFonts w:ascii="Arial" w:hAnsi="Arial" w:cs="Arial"/>
          <w:b/>
          <w:bCs/>
        </w:rPr>
        <w:t>BACS/</w:t>
      </w:r>
      <w:r>
        <w:rPr>
          <w:rFonts w:ascii="Arial" w:hAnsi="Arial" w:cs="Arial"/>
          <w:b/>
          <w:bCs/>
        </w:rPr>
        <w:t>SO/DD</w:t>
      </w:r>
      <w:r w:rsidRPr="00C353D5">
        <w:rPr>
          <w:rFonts w:ascii="Arial" w:hAnsi="Arial" w:cs="Arial"/>
          <w:b/>
          <w:bCs/>
        </w:rPr>
        <w:t xml:space="preserve"> presented for payment at the meeting of Wigginton Parish Council held on</w:t>
      </w:r>
      <w:r>
        <w:rPr>
          <w:rFonts w:ascii="Arial" w:hAnsi="Arial" w:cs="Arial"/>
          <w:b/>
          <w:bCs/>
        </w:rPr>
        <w:t xml:space="preserve"> 20</w:t>
      </w:r>
      <w:r w:rsidRPr="00CF0A88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August 2024.</w:t>
      </w:r>
    </w:p>
    <w:p w14:paraId="07DB04AE" w14:textId="77777777" w:rsidR="008112AC" w:rsidRPr="00C353D5" w:rsidRDefault="008112AC" w:rsidP="008112AC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112AC" w:rsidRPr="00C353D5" w14:paraId="28E42E92" w14:textId="77777777" w:rsidTr="007E6D15">
        <w:tc>
          <w:tcPr>
            <w:tcW w:w="3005" w:type="dxa"/>
          </w:tcPr>
          <w:p w14:paraId="343127C0" w14:textId="77777777" w:rsidR="008112AC" w:rsidRPr="00C353D5" w:rsidRDefault="008112AC" w:rsidP="007E6D15">
            <w:pPr>
              <w:rPr>
                <w:rFonts w:ascii="Arial" w:hAnsi="Arial" w:cs="Arial"/>
                <w:b/>
                <w:bCs/>
              </w:rPr>
            </w:pPr>
            <w:r w:rsidRPr="00C353D5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3005" w:type="dxa"/>
          </w:tcPr>
          <w:p w14:paraId="5CCEC245" w14:textId="77777777" w:rsidR="008112AC" w:rsidRPr="00C353D5" w:rsidRDefault="008112AC" w:rsidP="007E6D15">
            <w:pPr>
              <w:rPr>
                <w:rFonts w:ascii="Arial" w:hAnsi="Arial" w:cs="Arial"/>
                <w:b/>
                <w:bCs/>
              </w:rPr>
            </w:pPr>
            <w:r w:rsidRPr="00C353D5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3006" w:type="dxa"/>
          </w:tcPr>
          <w:p w14:paraId="02FFC2E3" w14:textId="77777777" w:rsidR="008112AC" w:rsidRPr="00CD1CC5" w:rsidRDefault="008112AC" w:rsidP="007E6D15">
            <w:pPr>
              <w:pStyle w:val="Heading1"/>
            </w:pPr>
            <w:r w:rsidRPr="00CD1CC5">
              <w:t>Amount</w:t>
            </w:r>
          </w:p>
        </w:tc>
      </w:tr>
      <w:tr w:rsidR="008112AC" w:rsidRPr="00C353D5" w14:paraId="2AA95852" w14:textId="77777777" w:rsidTr="007E6D15">
        <w:tc>
          <w:tcPr>
            <w:tcW w:w="3005" w:type="dxa"/>
            <w:shd w:val="clear" w:color="auto" w:fill="auto"/>
          </w:tcPr>
          <w:p w14:paraId="54DB620B" w14:textId="77777777" w:rsidR="008112AC" w:rsidRPr="00B4229F" w:rsidRDefault="008112AC" w:rsidP="007E6D15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M W Agri Ltd</w:t>
            </w:r>
          </w:p>
        </w:tc>
        <w:tc>
          <w:tcPr>
            <w:tcW w:w="3005" w:type="dxa"/>
            <w:shd w:val="clear" w:color="auto" w:fill="auto"/>
          </w:tcPr>
          <w:p w14:paraId="7F4D2A04" w14:textId="77777777" w:rsidR="008112AC" w:rsidRPr="00B4229F" w:rsidRDefault="008112AC" w:rsidP="007E6D15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 xml:space="preserve">Ground Maintenance </w:t>
            </w:r>
            <w:r>
              <w:rPr>
                <w:rFonts w:ascii="Arial" w:hAnsi="Arial" w:cs="Arial"/>
              </w:rPr>
              <w:t>July (SO)</w:t>
            </w:r>
          </w:p>
        </w:tc>
        <w:tc>
          <w:tcPr>
            <w:tcW w:w="3006" w:type="dxa"/>
            <w:shd w:val="clear" w:color="auto" w:fill="auto"/>
          </w:tcPr>
          <w:p w14:paraId="4E51DC7B" w14:textId="77777777" w:rsidR="008112AC" w:rsidRPr="00B4229F" w:rsidRDefault="008112AC" w:rsidP="007E6D15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£396.78</w:t>
            </w:r>
          </w:p>
          <w:p w14:paraId="35842C6E" w14:textId="77777777" w:rsidR="008112AC" w:rsidRPr="00B4229F" w:rsidRDefault="008112AC" w:rsidP="007E6D15">
            <w:pPr>
              <w:rPr>
                <w:rFonts w:ascii="Arial" w:hAnsi="Arial" w:cs="Arial"/>
              </w:rPr>
            </w:pPr>
          </w:p>
        </w:tc>
      </w:tr>
      <w:tr w:rsidR="008112AC" w:rsidRPr="00C353D5" w14:paraId="2D42C32A" w14:textId="77777777" w:rsidTr="007E6D15">
        <w:tc>
          <w:tcPr>
            <w:tcW w:w="3005" w:type="dxa"/>
            <w:shd w:val="clear" w:color="auto" w:fill="auto"/>
          </w:tcPr>
          <w:p w14:paraId="3DAE0BE5" w14:textId="77777777" w:rsidR="008112AC" w:rsidRPr="00B4229F" w:rsidRDefault="008112AC" w:rsidP="007E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Turczyn</w:t>
            </w:r>
          </w:p>
        </w:tc>
        <w:tc>
          <w:tcPr>
            <w:tcW w:w="3005" w:type="dxa"/>
            <w:shd w:val="clear" w:color="auto" w:fill="auto"/>
          </w:tcPr>
          <w:p w14:paraId="590B1C51" w14:textId="77777777" w:rsidR="008112AC" w:rsidRPr="00B4229F" w:rsidRDefault="008112AC" w:rsidP="007E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July salary. Wrong amount was paid in July. The Clerk is owed £2.20</w:t>
            </w:r>
          </w:p>
        </w:tc>
        <w:tc>
          <w:tcPr>
            <w:tcW w:w="3006" w:type="dxa"/>
            <w:shd w:val="clear" w:color="auto" w:fill="auto"/>
          </w:tcPr>
          <w:p w14:paraId="1A4A3E3F" w14:textId="77777777" w:rsidR="008112AC" w:rsidRPr="00B4229F" w:rsidRDefault="008112AC" w:rsidP="007E6D15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2.20</w:t>
            </w:r>
          </w:p>
        </w:tc>
      </w:tr>
      <w:tr w:rsidR="008112AC" w:rsidRPr="00C353D5" w14:paraId="2A6346C3" w14:textId="77777777" w:rsidTr="007E6D15">
        <w:tc>
          <w:tcPr>
            <w:tcW w:w="3005" w:type="dxa"/>
            <w:shd w:val="clear" w:color="auto" w:fill="FFFFFF" w:themeFill="background1"/>
          </w:tcPr>
          <w:p w14:paraId="7545F8A6" w14:textId="77777777" w:rsidR="008112AC" w:rsidRDefault="008112AC" w:rsidP="007E6D15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HMRC Cumbernauld </w:t>
            </w:r>
          </w:p>
        </w:tc>
        <w:tc>
          <w:tcPr>
            <w:tcW w:w="3005" w:type="dxa"/>
            <w:shd w:val="clear" w:color="auto" w:fill="FFFFFF" w:themeFill="background1"/>
          </w:tcPr>
          <w:p w14:paraId="1860E2B5" w14:textId="77777777" w:rsidR="008112AC" w:rsidRDefault="008112AC" w:rsidP="007E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PAYE July</w:t>
            </w:r>
          </w:p>
        </w:tc>
        <w:tc>
          <w:tcPr>
            <w:tcW w:w="3006" w:type="dxa"/>
            <w:shd w:val="clear" w:color="auto" w:fill="FFFFFF" w:themeFill="background1"/>
          </w:tcPr>
          <w:p w14:paraId="57E5EA88" w14:textId="77777777" w:rsidR="008112AC" w:rsidRDefault="008112AC" w:rsidP="007E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£148.80</w:t>
            </w:r>
          </w:p>
        </w:tc>
      </w:tr>
      <w:tr w:rsidR="008112AC" w:rsidRPr="00C353D5" w14:paraId="22287FFF" w14:textId="77777777" w:rsidTr="007E6D15">
        <w:tc>
          <w:tcPr>
            <w:tcW w:w="3005" w:type="dxa"/>
            <w:shd w:val="clear" w:color="auto" w:fill="FFFFFF" w:themeFill="background1"/>
          </w:tcPr>
          <w:p w14:paraId="3D9E7B22" w14:textId="77777777" w:rsidR="008112AC" w:rsidRDefault="008112AC" w:rsidP="007E6D15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Turczyn</w:t>
            </w:r>
          </w:p>
        </w:tc>
        <w:tc>
          <w:tcPr>
            <w:tcW w:w="3005" w:type="dxa"/>
            <w:shd w:val="clear" w:color="auto" w:fill="FFFFFF" w:themeFill="background1"/>
          </w:tcPr>
          <w:p w14:paraId="03E6AE75" w14:textId="77777777" w:rsidR="008112AC" w:rsidRDefault="008112AC" w:rsidP="007E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August salary</w:t>
            </w:r>
          </w:p>
        </w:tc>
        <w:tc>
          <w:tcPr>
            <w:tcW w:w="3006" w:type="dxa"/>
            <w:shd w:val="clear" w:color="auto" w:fill="FFFFFF" w:themeFill="background1"/>
          </w:tcPr>
          <w:p w14:paraId="43BF6F95" w14:textId="77777777" w:rsidR="008112AC" w:rsidRDefault="008112AC" w:rsidP="007E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£618.80</w:t>
            </w:r>
          </w:p>
        </w:tc>
      </w:tr>
      <w:tr w:rsidR="008112AC" w:rsidRPr="00C353D5" w14:paraId="541E715E" w14:textId="77777777" w:rsidTr="007E6D15">
        <w:tc>
          <w:tcPr>
            <w:tcW w:w="3005" w:type="dxa"/>
            <w:shd w:val="clear" w:color="auto" w:fill="FFFFFF" w:themeFill="background1"/>
          </w:tcPr>
          <w:p w14:paraId="06C31D73" w14:textId="77777777" w:rsidR="008112AC" w:rsidRDefault="008112AC" w:rsidP="007E6D15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HMRC Cumbernauld</w:t>
            </w:r>
          </w:p>
        </w:tc>
        <w:tc>
          <w:tcPr>
            <w:tcW w:w="3005" w:type="dxa"/>
            <w:shd w:val="clear" w:color="auto" w:fill="FFFFFF" w:themeFill="background1"/>
          </w:tcPr>
          <w:p w14:paraId="064D8705" w14:textId="77777777" w:rsidR="008112AC" w:rsidRDefault="008112AC" w:rsidP="007E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PAYE August</w:t>
            </w:r>
          </w:p>
        </w:tc>
        <w:tc>
          <w:tcPr>
            <w:tcW w:w="3006" w:type="dxa"/>
            <w:shd w:val="clear" w:color="auto" w:fill="FFFFFF" w:themeFill="background1"/>
          </w:tcPr>
          <w:p w14:paraId="67416DCE" w14:textId="77777777" w:rsidR="008112AC" w:rsidRDefault="008112AC" w:rsidP="007E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£148.80</w:t>
            </w:r>
          </w:p>
        </w:tc>
      </w:tr>
      <w:tr w:rsidR="008112AC" w:rsidRPr="00C353D5" w14:paraId="37D57506" w14:textId="77777777" w:rsidTr="007E6D15">
        <w:tc>
          <w:tcPr>
            <w:tcW w:w="3005" w:type="dxa"/>
            <w:shd w:val="clear" w:color="auto" w:fill="FFFFFF" w:themeFill="background1"/>
          </w:tcPr>
          <w:p w14:paraId="2EF014D1" w14:textId="77777777" w:rsidR="008112AC" w:rsidRDefault="008112AC" w:rsidP="007E6D15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Turczyn </w:t>
            </w:r>
          </w:p>
        </w:tc>
        <w:tc>
          <w:tcPr>
            <w:tcW w:w="3005" w:type="dxa"/>
            <w:shd w:val="clear" w:color="auto" w:fill="FFFFFF" w:themeFill="background1"/>
          </w:tcPr>
          <w:p w14:paraId="4B5B5E75" w14:textId="77777777" w:rsidR="008112AC" w:rsidRDefault="008112AC" w:rsidP="007E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Mileage July</w:t>
            </w:r>
          </w:p>
        </w:tc>
        <w:tc>
          <w:tcPr>
            <w:tcW w:w="3006" w:type="dxa"/>
            <w:shd w:val="clear" w:color="auto" w:fill="FFFFFF" w:themeFill="background1"/>
          </w:tcPr>
          <w:p w14:paraId="0B4381C1" w14:textId="77777777" w:rsidR="008112AC" w:rsidRDefault="008112AC" w:rsidP="007E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£12.60</w:t>
            </w:r>
          </w:p>
        </w:tc>
      </w:tr>
      <w:tr w:rsidR="008112AC" w:rsidRPr="00C353D5" w14:paraId="03AACEB6" w14:textId="77777777" w:rsidTr="007E6D15">
        <w:tc>
          <w:tcPr>
            <w:tcW w:w="3005" w:type="dxa"/>
            <w:shd w:val="clear" w:color="auto" w:fill="FFFFFF" w:themeFill="background1"/>
          </w:tcPr>
          <w:p w14:paraId="12F72B98" w14:textId="77777777" w:rsidR="008112AC" w:rsidRDefault="008112AC" w:rsidP="007E6D15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Cloud Next Ltd</w:t>
            </w:r>
          </w:p>
        </w:tc>
        <w:tc>
          <w:tcPr>
            <w:tcW w:w="3005" w:type="dxa"/>
            <w:shd w:val="clear" w:color="auto" w:fill="FFFFFF" w:themeFill="background1"/>
          </w:tcPr>
          <w:p w14:paraId="2F50137A" w14:textId="77777777" w:rsidR="008112AC" w:rsidRDefault="008112AC" w:rsidP="007E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Website hosting </w:t>
            </w:r>
          </w:p>
        </w:tc>
        <w:tc>
          <w:tcPr>
            <w:tcW w:w="3006" w:type="dxa"/>
            <w:shd w:val="clear" w:color="auto" w:fill="FFFFFF" w:themeFill="background1"/>
          </w:tcPr>
          <w:p w14:paraId="2E07FE12" w14:textId="77777777" w:rsidR="008112AC" w:rsidRDefault="008112AC" w:rsidP="007E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£11.98</w:t>
            </w:r>
          </w:p>
        </w:tc>
      </w:tr>
      <w:tr w:rsidR="008112AC" w:rsidRPr="00C353D5" w14:paraId="2945DDCF" w14:textId="77777777" w:rsidTr="007E6D15">
        <w:tc>
          <w:tcPr>
            <w:tcW w:w="3005" w:type="dxa"/>
            <w:shd w:val="clear" w:color="auto" w:fill="FFFFFF" w:themeFill="background1"/>
          </w:tcPr>
          <w:p w14:paraId="4AC8CB3F" w14:textId="77777777" w:rsidR="008112AC" w:rsidRDefault="008112AC" w:rsidP="007E6D15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Play Inspection Company </w:t>
            </w:r>
          </w:p>
        </w:tc>
        <w:tc>
          <w:tcPr>
            <w:tcW w:w="3005" w:type="dxa"/>
            <w:shd w:val="clear" w:color="auto" w:fill="FFFFFF" w:themeFill="background1"/>
          </w:tcPr>
          <w:p w14:paraId="142A1365" w14:textId="77777777" w:rsidR="008112AC" w:rsidRDefault="008112AC" w:rsidP="007E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 Installation Inspection  </w:t>
            </w:r>
          </w:p>
        </w:tc>
        <w:tc>
          <w:tcPr>
            <w:tcW w:w="3006" w:type="dxa"/>
            <w:shd w:val="clear" w:color="auto" w:fill="FFFFFF" w:themeFill="background1"/>
          </w:tcPr>
          <w:p w14:paraId="2D36C590" w14:textId="77777777" w:rsidR="008112AC" w:rsidRDefault="008112AC" w:rsidP="007E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£420.00</w:t>
            </w:r>
          </w:p>
        </w:tc>
      </w:tr>
      <w:tr w:rsidR="008112AC" w:rsidRPr="00C353D5" w14:paraId="16EBEF56" w14:textId="77777777" w:rsidTr="007E6D15">
        <w:tc>
          <w:tcPr>
            <w:tcW w:w="3005" w:type="dxa"/>
            <w:shd w:val="clear" w:color="auto" w:fill="FFFFFF" w:themeFill="background1"/>
          </w:tcPr>
          <w:p w14:paraId="785B2663" w14:textId="77777777" w:rsidR="008112AC" w:rsidRDefault="008112AC" w:rsidP="007E6D15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Wicksteed Leisure Ltd</w:t>
            </w:r>
          </w:p>
        </w:tc>
        <w:tc>
          <w:tcPr>
            <w:tcW w:w="3005" w:type="dxa"/>
            <w:shd w:val="clear" w:color="auto" w:fill="FFFFFF" w:themeFill="background1"/>
          </w:tcPr>
          <w:p w14:paraId="5BDC9C26" w14:textId="77777777" w:rsidR="008112AC" w:rsidRDefault="008112AC" w:rsidP="007E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Log Swings </w:t>
            </w:r>
          </w:p>
        </w:tc>
        <w:tc>
          <w:tcPr>
            <w:tcW w:w="3006" w:type="dxa"/>
            <w:shd w:val="clear" w:color="auto" w:fill="FFFFFF" w:themeFill="background1"/>
          </w:tcPr>
          <w:p w14:paraId="395F4522" w14:textId="77777777" w:rsidR="008112AC" w:rsidRDefault="008112AC" w:rsidP="007E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£5,423.76</w:t>
            </w:r>
          </w:p>
        </w:tc>
      </w:tr>
      <w:tr w:rsidR="008112AC" w:rsidRPr="00C353D5" w14:paraId="066CAFEC" w14:textId="77777777" w:rsidTr="007E6D15">
        <w:tc>
          <w:tcPr>
            <w:tcW w:w="3005" w:type="dxa"/>
            <w:shd w:val="clear" w:color="auto" w:fill="FFFF00"/>
          </w:tcPr>
          <w:p w14:paraId="744982BE" w14:textId="77777777" w:rsidR="008112AC" w:rsidRPr="005B6824" w:rsidRDefault="008112AC" w:rsidP="007E6D15">
            <w:pPr>
              <w:tabs>
                <w:tab w:val="right" w:pos="2789"/>
              </w:tabs>
              <w:rPr>
                <w:rFonts w:ascii="Arial" w:hAnsi="Arial" w:cs="Arial"/>
                <w:highlight w:val="yellow"/>
              </w:rPr>
            </w:pPr>
            <w:r w:rsidRPr="005B6824">
              <w:rPr>
                <w:rFonts w:ascii="Arial" w:hAnsi="Arial" w:cs="Arial"/>
                <w:highlight w:val="yellow"/>
              </w:rPr>
              <w:t xml:space="preserve">RTC Safety Surfaces </w:t>
            </w:r>
          </w:p>
        </w:tc>
        <w:tc>
          <w:tcPr>
            <w:tcW w:w="3005" w:type="dxa"/>
            <w:shd w:val="clear" w:color="auto" w:fill="FFFF00"/>
          </w:tcPr>
          <w:p w14:paraId="43299E52" w14:textId="77777777" w:rsidR="008112AC" w:rsidRPr="005B6824" w:rsidRDefault="008112AC" w:rsidP="007E6D15">
            <w:pPr>
              <w:rPr>
                <w:rFonts w:ascii="Arial" w:hAnsi="Arial" w:cs="Arial"/>
                <w:highlight w:val="yellow"/>
              </w:rPr>
            </w:pPr>
            <w:r w:rsidRPr="005B6824">
              <w:rPr>
                <w:rFonts w:ascii="Arial" w:hAnsi="Arial" w:cs="Arial"/>
                <w:highlight w:val="yellow"/>
              </w:rPr>
              <w:t xml:space="preserve">Play area resurface rubber mulch with wet pour </w:t>
            </w:r>
          </w:p>
        </w:tc>
        <w:tc>
          <w:tcPr>
            <w:tcW w:w="3006" w:type="dxa"/>
            <w:shd w:val="clear" w:color="auto" w:fill="FFFF00"/>
          </w:tcPr>
          <w:p w14:paraId="2EAB8DD3" w14:textId="77777777" w:rsidR="008112AC" w:rsidRPr="00BD44ED" w:rsidRDefault="008112AC" w:rsidP="007E6D15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BD44ED">
              <w:rPr>
                <w:rFonts w:ascii="Arial" w:hAnsi="Arial" w:cs="Arial"/>
                <w:b/>
                <w:bCs/>
                <w:highlight w:val="yellow"/>
              </w:rPr>
              <w:t xml:space="preserve">£23,181.60 to be paid from Play Area Earmarked Reserve </w:t>
            </w:r>
          </w:p>
        </w:tc>
      </w:tr>
    </w:tbl>
    <w:p w14:paraId="77713F19" w14:textId="39DFC40E" w:rsidR="008112AC" w:rsidRPr="008112AC" w:rsidRDefault="008112AC" w:rsidP="008112AC">
      <w:pPr>
        <w:rPr>
          <w:rFonts w:ascii="Arial" w:hAnsi="Arial" w:cs="Arial"/>
          <w:sz w:val="28"/>
          <w:szCs w:val="28"/>
        </w:rPr>
      </w:pP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BA6AE7">
        <w:rPr>
          <w:rFonts w:ascii="Arial" w:hAnsi="Arial" w:cs="Arial"/>
          <w:sz w:val="28"/>
          <w:szCs w:val="28"/>
        </w:rPr>
        <w:t xml:space="preserve"> </w:t>
      </w:r>
      <w:r w:rsidRPr="00BA6AE7">
        <w:rPr>
          <w:rFonts w:ascii="Arial" w:hAnsi="Arial" w:cs="Arial"/>
          <w:b/>
          <w:bCs/>
          <w:sz w:val="28"/>
          <w:szCs w:val="28"/>
        </w:rPr>
        <w:t>Total to be approved: £</w:t>
      </w:r>
      <w:r>
        <w:rPr>
          <w:rFonts w:ascii="Arial" w:hAnsi="Arial" w:cs="Arial"/>
          <w:b/>
          <w:bCs/>
          <w:sz w:val="28"/>
          <w:szCs w:val="28"/>
        </w:rPr>
        <w:t>30,367.52</w:t>
      </w:r>
    </w:p>
    <w:p w14:paraId="4E8E8ECD" w14:textId="77777777" w:rsidR="008112AC" w:rsidRDefault="008112AC" w:rsidP="008112AC">
      <w:pPr>
        <w:rPr>
          <w:b/>
          <w:bCs/>
          <w:sz w:val="28"/>
          <w:szCs w:val="28"/>
        </w:rPr>
      </w:pPr>
    </w:p>
    <w:p w14:paraId="04680433" w14:textId="77777777" w:rsidR="008112AC" w:rsidRPr="004A06CF" w:rsidRDefault="008112AC" w:rsidP="00A05344">
      <w:pPr>
        <w:pStyle w:val="ListParagraph"/>
        <w:autoSpaceDE w:val="0"/>
        <w:autoSpaceDN w:val="0"/>
        <w:adjustRightInd w:val="0"/>
        <w:ind w:left="298"/>
        <w:rPr>
          <w:rFonts w:ascii="Arial" w:hAnsi="Arial" w:cs="Arial"/>
          <w:u w:val="single"/>
        </w:rPr>
      </w:pPr>
    </w:p>
    <w:p w14:paraId="41AB499D" w14:textId="3496708C" w:rsidR="00247E91" w:rsidRDefault="00D42A75" w:rsidP="0048646D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4A06CF">
        <w:rPr>
          <w:rFonts w:ascii="Arial" w:hAnsi="Arial" w:cs="Arial"/>
          <w:u w:val="single"/>
        </w:rPr>
        <w:t>To note</w:t>
      </w:r>
      <w:r w:rsidR="002A10F1" w:rsidRPr="004A06CF">
        <w:rPr>
          <w:rFonts w:ascii="Arial" w:hAnsi="Arial" w:cs="Arial"/>
          <w:u w:val="single"/>
        </w:rPr>
        <w:t xml:space="preserve"> </w:t>
      </w:r>
      <w:r w:rsidR="003B5D3D" w:rsidRPr="004A06CF">
        <w:rPr>
          <w:rFonts w:ascii="Arial" w:hAnsi="Arial" w:cs="Arial"/>
          <w:u w:val="single"/>
        </w:rPr>
        <w:t>receipt of income</w:t>
      </w:r>
      <w:r w:rsidR="003B5D3D" w:rsidRPr="0048646D">
        <w:rPr>
          <w:rFonts w:ascii="Arial" w:hAnsi="Arial" w:cs="Arial"/>
        </w:rPr>
        <w:t>.</w:t>
      </w:r>
    </w:p>
    <w:p w14:paraId="751807BD" w14:textId="4826EEE3" w:rsidR="007C6D99" w:rsidRPr="0048646D" w:rsidRDefault="008112AC" w:rsidP="00924DEB">
      <w:pPr>
        <w:pStyle w:val="ListParagraph"/>
        <w:autoSpaceDE w:val="0"/>
        <w:autoSpaceDN w:val="0"/>
        <w:adjustRightInd w:val="0"/>
        <w:ind w:left="298"/>
        <w:rPr>
          <w:rFonts w:ascii="Arial" w:hAnsi="Arial" w:cs="Arial"/>
        </w:rPr>
      </w:pPr>
      <w:r>
        <w:rPr>
          <w:rFonts w:ascii="Arial" w:hAnsi="Arial" w:cs="Arial"/>
        </w:rPr>
        <w:t xml:space="preserve">The Council received </w:t>
      </w:r>
      <w:r w:rsidR="00924DEB">
        <w:rPr>
          <w:rFonts w:ascii="Arial" w:hAnsi="Arial" w:cs="Arial"/>
        </w:rPr>
        <w:t xml:space="preserve">£120 </w:t>
      </w:r>
      <w:r>
        <w:rPr>
          <w:rFonts w:ascii="Arial" w:hAnsi="Arial" w:cs="Arial"/>
        </w:rPr>
        <w:t xml:space="preserve">donation </w:t>
      </w:r>
      <w:r w:rsidR="00924DEB">
        <w:rPr>
          <w:rFonts w:ascii="Arial" w:hAnsi="Arial" w:cs="Arial"/>
        </w:rPr>
        <w:t>from W</w:t>
      </w:r>
      <w:r>
        <w:rPr>
          <w:rFonts w:ascii="Arial" w:hAnsi="Arial" w:cs="Arial"/>
        </w:rPr>
        <w:t>.</w:t>
      </w:r>
      <w:r w:rsidR="00924DE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. </w:t>
      </w:r>
    </w:p>
    <w:p w14:paraId="7D5AA042" w14:textId="77777777" w:rsidR="00924DEB" w:rsidRPr="004A06CF" w:rsidRDefault="0048646D" w:rsidP="0048646D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4A06CF">
        <w:rPr>
          <w:rFonts w:ascii="Arial" w:hAnsi="Arial" w:cs="Arial"/>
          <w:u w:val="single"/>
        </w:rPr>
        <w:lastRenderedPageBreak/>
        <w:t xml:space="preserve">To approve a donation </w:t>
      </w:r>
      <w:r w:rsidR="00917067" w:rsidRPr="004A06CF">
        <w:rPr>
          <w:rFonts w:ascii="Arial" w:hAnsi="Arial" w:cs="Arial"/>
          <w:u w:val="single"/>
        </w:rPr>
        <w:t>to Air Ambulance for the defibrillator awareness training course.</w:t>
      </w:r>
    </w:p>
    <w:p w14:paraId="10F865A7" w14:textId="401E52DD" w:rsidR="00DD7CA9" w:rsidRDefault="00DD7CA9" w:rsidP="00DD7CA9">
      <w:pPr>
        <w:pStyle w:val="ListParagraph"/>
        <w:autoSpaceDE w:val="0"/>
        <w:autoSpaceDN w:val="0"/>
        <w:adjustRightInd w:val="0"/>
        <w:ind w:left="298"/>
        <w:rPr>
          <w:rFonts w:ascii="Arial" w:hAnsi="Arial" w:cs="Arial"/>
        </w:rPr>
      </w:pPr>
      <w:r>
        <w:rPr>
          <w:rFonts w:ascii="Arial" w:hAnsi="Arial" w:cs="Arial"/>
        </w:rPr>
        <w:t>Resolved, PROPOSED BY Cllr O’Sullivan and SECONDED BY Cllr Walker to donate £120</w:t>
      </w:r>
      <w:r w:rsidR="004A06CF">
        <w:rPr>
          <w:rFonts w:ascii="Arial" w:hAnsi="Arial" w:cs="Arial"/>
        </w:rPr>
        <w:t xml:space="preserve">, agreed unanimously. </w:t>
      </w:r>
    </w:p>
    <w:p w14:paraId="3F5C2DEB" w14:textId="4713F274" w:rsidR="0023444E" w:rsidRPr="005A5FFD" w:rsidRDefault="0023444E" w:rsidP="00E725F9">
      <w:pPr>
        <w:tabs>
          <w:tab w:val="left" w:pos="7095"/>
        </w:tabs>
        <w:rPr>
          <w:rFonts w:ascii="Arial" w:hAnsi="Arial" w:cs="Arial"/>
          <w:b/>
          <w:bCs/>
        </w:rPr>
      </w:pPr>
    </w:p>
    <w:p w14:paraId="1653FB96" w14:textId="1A1EB7B1" w:rsidR="007936D3" w:rsidRPr="005A5FFD" w:rsidRDefault="0023444E" w:rsidP="007936D3">
      <w:pPr>
        <w:tabs>
          <w:tab w:val="left" w:pos="7095"/>
        </w:tabs>
        <w:ind w:hanging="426"/>
        <w:rPr>
          <w:rFonts w:ascii="Arial" w:hAnsi="Arial" w:cs="Arial"/>
          <w:b/>
          <w:bCs/>
        </w:rPr>
      </w:pPr>
      <w:r w:rsidRPr="005A5FFD">
        <w:rPr>
          <w:rFonts w:ascii="Arial" w:hAnsi="Arial" w:cs="Arial"/>
          <w:b/>
          <w:bCs/>
        </w:rPr>
        <w:t xml:space="preserve">    </w:t>
      </w:r>
      <w:r w:rsidR="00E84C58" w:rsidRPr="005A5FFD">
        <w:rPr>
          <w:rFonts w:ascii="Arial" w:hAnsi="Arial" w:cs="Arial"/>
          <w:b/>
          <w:bCs/>
        </w:rPr>
        <w:t>Meeting close</w:t>
      </w:r>
      <w:r w:rsidR="00D161D5">
        <w:rPr>
          <w:rFonts w:ascii="Arial" w:hAnsi="Arial" w:cs="Arial"/>
          <w:b/>
          <w:bCs/>
        </w:rPr>
        <w:t>: 21:09</w:t>
      </w:r>
    </w:p>
    <w:p w14:paraId="7C878C08" w14:textId="77777777" w:rsidR="007936D3" w:rsidRPr="005A5FFD" w:rsidRDefault="007936D3" w:rsidP="007936D3">
      <w:pPr>
        <w:tabs>
          <w:tab w:val="left" w:pos="7095"/>
        </w:tabs>
        <w:ind w:hanging="426"/>
        <w:rPr>
          <w:rFonts w:ascii="Arial" w:hAnsi="Arial" w:cs="Arial"/>
          <w:b/>
          <w:bCs/>
        </w:rPr>
      </w:pPr>
    </w:p>
    <w:p w14:paraId="31D7D594" w14:textId="06355B62" w:rsidR="007936D3" w:rsidRPr="005A5FFD" w:rsidRDefault="007936D3" w:rsidP="003C1DAD">
      <w:pPr>
        <w:tabs>
          <w:tab w:val="left" w:pos="7095"/>
        </w:tabs>
        <w:ind w:left="-142" w:hanging="284"/>
        <w:rPr>
          <w:rFonts w:ascii="Arial" w:hAnsi="Arial" w:cs="Arial"/>
          <w:b/>
          <w:bCs/>
        </w:rPr>
      </w:pPr>
      <w:r w:rsidRPr="005A5FFD">
        <w:rPr>
          <w:rFonts w:ascii="Arial" w:hAnsi="Arial" w:cs="Arial"/>
          <w:b/>
          <w:bCs/>
        </w:rPr>
        <w:t xml:space="preserve">    </w:t>
      </w:r>
      <w:r w:rsidR="00325E7B" w:rsidRPr="005A5FFD">
        <w:rPr>
          <w:rFonts w:ascii="Arial" w:hAnsi="Arial" w:cs="Arial"/>
          <w:b/>
          <w:bCs/>
        </w:rPr>
        <w:t xml:space="preserve">Next </w:t>
      </w:r>
      <w:r w:rsidR="003C1DAD" w:rsidRPr="005A5FFD">
        <w:rPr>
          <w:rFonts w:ascii="Arial" w:hAnsi="Arial" w:cs="Arial"/>
          <w:b/>
          <w:bCs/>
        </w:rPr>
        <w:t>meeting</w:t>
      </w:r>
      <w:r w:rsidR="00586494">
        <w:rPr>
          <w:rFonts w:ascii="Arial" w:hAnsi="Arial" w:cs="Arial"/>
          <w:b/>
          <w:bCs/>
        </w:rPr>
        <w:t xml:space="preserve"> will be held on </w:t>
      </w:r>
      <w:r w:rsidR="005F7042">
        <w:rPr>
          <w:rFonts w:ascii="Arial" w:hAnsi="Arial" w:cs="Arial"/>
          <w:b/>
          <w:bCs/>
        </w:rPr>
        <w:t>17</w:t>
      </w:r>
      <w:r w:rsidR="005F7042" w:rsidRPr="005F7042">
        <w:rPr>
          <w:rFonts w:ascii="Arial" w:hAnsi="Arial" w:cs="Arial"/>
          <w:b/>
          <w:bCs/>
          <w:vertAlign w:val="superscript"/>
        </w:rPr>
        <w:t>th</w:t>
      </w:r>
      <w:r w:rsidR="005F7042">
        <w:rPr>
          <w:rFonts w:ascii="Arial" w:hAnsi="Arial" w:cs="Arial"/>
          <w:b/>
          <w:bCs/>
        </w:rPr>
        <w:t xml:space="preserve"> September </w:t>
      </w:r>
      <w:r w:rsidR="00780DFC">
        <w:rPr>
          <w:rFonts w:ascii="Arial" w:hAnsi="Arial" w:cs="Arial"/>
          <w:b/>
          <w:bCs/>
        </w:rPr>
        <w:t>2024</w:t>
      </w:r>
      <w:r w:rsidR="00736940">
        <w:rPr>
          <w:rFonts w:ascii="Arial" w:hAnsi="Arial" w:cs="Arial"/>
          <w:b/>
          <w:bCs/>
        </w:rPr>
        <w:t xml:space="preserve"> at 8 pm. </w:t>
      </w:r>
    </w:p>
    <w:p w14:paraId="4C0D875F" w14:textId="79AA92BD" w:rsidR="008B1C7A" w:rsidRPr="00AD094E" w:rsidRDefault="007936D3" w:rsidP="007936D3">
      <w:pPr>
        <w:tabs>
          <w:tab w:val="left" w:pos="7095"/>
        </w:tabs>
        <w:ind w:hanging="426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    </w:t>
      </w:r>
    </w:p>
    <w:sectPr w:rsidR="008B1C7A" w:rsidRPr="00AD0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29F01" w14:textId="77777777" w:rsidR="005B4A46" w:rsidRDefault="005B4A46" w:rsidP="00F7670A">
      <w:pPr>
        <w:spacing w:line="240" w:lineRule="auto"/>
      </w:pPr>
      <w:r>
        <w:separator/>
      </w:r>
    </w:p>
  </w:endnote>
  <w:endnote w:type="continuationSeparator" w:id="0">
    <w:p w14:paraId="772DA767" w14:textId="77777777" w:rsidR="005B4A46" w:rsidRDefault="005B4A46" w:rsidP="00F7670A">
      <w:pPr>
        <w:spacing w:line="240" w:lineRule="auto"/>
      </w:pPr>
      <w:r>
        <w:continuationSeparator/>
      </w:r>
    </w:p>
  </w:endnote>
  <w:endnote w:type="continuationNotice" w:id="1">
    <w:p w14:paraId="0C751EC1" w14:textId="77777777" w:rsidR="005B4A46" w:rsidRDefault="005B4A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396C8" w14:textId="77777777" w:rsidR="005B4A46" w:rsidRDefault="005B4A46" w:rsidP="00F7670A">
      <w:pPr>
        <w:spacing w:line="240" w:lineRule="auto"/>
      </w:pPr>
      <w:r>
        <w:separator/>
      </w:r>
    </w:p>
  </w:footnote>
  <w:footnote w:type="continuationSeparator" w:id="0">
    <w:p w14:paraId="109D5BAD" w14:textId="77777777" w:rsidR="005B4A46" w:rsidRDefault="005B4A46" w:rsidP="00F7670A">
      <w:pPr>
        <w:spacing w:line="240" w:lineRule="auto"/>
      </w:pPr>
      <w:r>
        <w:continuationSeparator/>
      </w:r>
    </w:p>
  </w:footnote>
  <w:footnote w:type="continuationNotice" w:id="1">
    <w:p w14:paraId="508B9599" w14:textId="77777777" w:rsidR="005B4A46" w:rsidRDefault="005B4A4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D27"/>
    <w:multiLevelType w:val="hybridMultilevel"/>
    <w:tmpl w:val="784C876A"/>
    <w:lvl w:ilvl="0" w:tplc="E642F3E6">
      <w:start w:val="1"/>
      <w:numFmt w:val="lowerLetter"/>
      <w:lvlText w:val="%1)"/>
      <w:lvlJc w:val="left"/>
      <w:pPr>
        <w:ind w:left="298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4828CF"/>
    <w:multiLevelType w:val="hybridMultilevel"/>
    <w:tmpl w:val="94C27C4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936626"/>
    <w:multiLevelType w:val="hybridMultilevel"/>
    <w:tmpl w:val="953EEA2A"/>
    <w:lvl w:ilvl="0" w:tplc="8F22752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4282480"/>
    <w:multiLevelType w:val="hybridMultilevel"/>
    <w:tmpl w:val="F20E8C9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4D1C72"/>
    <w:multiLevelType w:val="hybridMultilevel"/>
    <w:tmpl w:val="05DAF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200D"/>
    <w:multiLevelType w:val="hybridMultilevel"/>
    <w:tmpl w:val="AE5A27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77489"/>
    <w:multiLevelType w:val="hybridMultilevel"/>
    <w:tmpl w:val="464C61F6"/>
    <w:lvl w:ilvl="0" w:tplc="CBA051EC">
      <w:start w:val="1"/>
      <w:numFmt w:val="lowerLetter"/>
      <w:lvlText w:val="%1)"/>
      <w:lvlJc w:val="left"/>
      <w:pPr>
        <w:ind w:left="1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16" w:hanging="360"/>
      </w:pPr>
    </w:lvl>
    <w:lvl w:ilvl="2" w:tplc="0809001B" w:tentative="1">
      <w:start w:val="1"/>
      <w:numFmt w:val="lowerRoman"/>
      <w:lvlText w:val="%3."/>
      <w:lvlJc w:val="right"/>
      <w:pPr>
        <w:ind w:left="1636" w:hanging="180"/>
      </w:pPr>
    </w:lvl>
    <w:lvl w:ilvl="3" w:tplc="0809000F" w:tentative="1">
      <w:start w:val="1"/>
      <w:numFmt w:val="decimal"/>
      <w:lvlText w:val="%4."/>
      <w:lvlJc w:val="left"/>
      <w:pPr>
        <w:ind w:left="2356" w:hanging="360"/>
      </w:pPr>
    </w:lvl>
    <w:lvl w:ilvl="4" w:tplc="08090019" w:tentative="1">
      <w:start w:val="1"/>
      <w:numFmt w:val="lowerLetter"/>
      <w:lvlText w:val="%5."/>
      <w:lvlJc w:val="left"/>
      <w:pPr>
        <w:ind w:left="3076" w:hanging="360"/>
      </w:pPr>
    </w:lvl>
    <w:lvl w:ilvl="5" w:tplc="0809001B" w:tentative="1">
      <w:start w:val="1"/>
      <w:numFmt w:val="lowerRoman"/>
      <w:lvlText w:val="%6."/>
      <w:lvlJc w:val="right"/>
      <w:pPr>
        <w:ind w:left="3796" w:hanging="180"/>
      </w:pPr>
    </w:lvl>
    <w:lvl w:ilvl="6" w:tplc="0809000F" w:tentative="1">
      <w:start w:val="1"/>
      <w:numFmt w:val="decimal"/>
      <w:lvlText w:val="%7."/>
      <w:lvlJc w:val="left"/>
      <w:pPr>
        <w:ind w:left="4516" w:hanging="360"/>
      </w:pPr>
    </w:lvl>
    <w:lvl w:ilvl="7" w:tplc="08090019" w:tentative="1">
      <w:start w:val="1"/>
      <w:numFmt w:val="lowerLetter"/>
      <w:lvlText w:val="%8."/>
      <w:lvlJc w:val="left"/>
      <w:pPr>
        <w:ind w:left="5236" w:hanging="360"/>
      </w:pPr>
    </w:lvl>
    <w:lvl w:ilvl="8" w:tplc="0809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7" w15:restartNumberingAfterBreak="0">
    <w:nsid w:val="227F295D"/>
    <w:multiLevelType w:val="hybridMultilevel"/>
    <w:tmpl w:val="BCDA7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139BC"/>
    <w:multiLevelType w:val="hybridMultilevel"/>
    <w:tmpl w:val="6A84D5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E5ED2"/>
    <w:multiLevelType w:val="hybridMultilevel"/>
    <w:tmpl w:val="B2FC16BA"/>
    <w:lvl w:ilvl="0" w:tplc="2E1C6006">
      <w:start w:val="1"/>
      <w:numFmt w:val="lowerLetter"/>
      <w:lvlText w:val="%1)"/>
      <w:lvlJc w:val="left"/>
      <w:pPr>
        <w:ind w:left="218" w:hanging="360"/>
      </w:pPr>
      <w:rPr>
        <w:rFonts w:ascii="Arial" w:eastAsiaTheme="minorHAnsi" w:hAnsi="Arial" w:cs="Arial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69B49D3"/>
    <w:multiLevelType w:val="hybridMultilevel"/>
    <w:tmpl w:val="B9CA0588"/>
    <w:lvl w:ilvl="0" w:tplc="9D30D976">
      <w:start w:val="1"/>
      <w:numFmt w:val="lowerLetter"/>
      <w:lvlText w:val="%1)"/>
      <w:lvlJc w:val="left"/>
      <w:pPr>
        <w:ind w:left="218" w:hanging="360"/>
      </w:pPr>
      <w:rPr>
        <w:rFonts w:ascii="Arial" w:eastAsiaTheme="minorHAnsi" w:hAnsi="Arial" w:cs="Arial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EF53269"/>
    <w:multiLevelType w:val="hybridMultilevel"/>
    <w:tmpl w:val="107CA42C"/>
    <w:lvl w:ilvl="0" w:tplc="A6046EE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 w15:restartNumberingAfterBreak="0">
    <w:nsid w:val="3045091C"/>
    <w:multiLevelType w:val="hybridMultilevel"/>
    <w:tmpl w:val="417EC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B6252"/>
    <w:multiLevelType w:val="hybridMultilevel"/>
    <w:tmpl w:val="C49626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04C3B"/>
    <w:multiLevelType w:val="hybridMultilevel"/>
    <w:tmpl w:val="9514BD3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E0770E"/>
    <w:multiLevelType w:val="hybridMultilevel"/>
    <w:tmpl w:val="0032F4AE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6" w15:restartNumberingAfterBreak="0">
    <w:nsid w:val="42CF4C2E"/>
    <w:multiLevelType w:val="hybridMultilevel"/>
    <w:tmpl w:val="114E5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27E79"/>
    <w:multiLevelType w:val="hybridMultilevel"/>
    <w:tmpl w:val="C9729522"/>
    <w:lvl w:ilvl="0" w:tplc="DCA2DE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451869D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58E20F1"/>
    <w:multiLevelType w:val="hybridMultilevel"/>
    <w:tmpl w:val="DFCAD29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69E6A5C"/>
    <w:multiLevelType w:val="hybridMultilevel"/>
    <w:tmpl w:val="3C6206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7E90C53"/>
    <w:multiLevelType w:val="hybridMultilevel"/>
    <w:tmpl w:val="D44014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D3929"/>
    <w:multiLevelType w:val="hybridMultilevel"/>
    <w:tmpl w:val="F926F3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5B2"/>
    <w:multiLevelType w:val="hybridMultilevel"/>
    <w:tmpl w:val="16BEFD04"/>
    <w:lvl w:ilvl="0" w:tplc="1E284E5A">
      <w:start w:val="1"/>
      <w:numFmt w:val="lowerLetter"/>
      <w:lvlText w:val="%1)"/>
      <w:lvlJc w:val="left"/>
      <w:pPr>
        <w:ind w:left="218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E2A7950"/>
    <w:multiLevelType w:val="hybridMultilevel"/>
    <w:tmpl w:val="87ECED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6F37D67"/>
    <w:multiLevelType w:val="hybridMultilevel"/>
    <w:tmpl w:val="24E0F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A3C19"/>
    <w:multiLevelType w:val="hybridMultilevel"/>
    <w:tmpl w:val="53CE66AC"/>
    <w:lvl w:ilvl="0" w:tplc="2AC07C5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5B7C602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F16265E"/>
    <w:multiLevelType w:val="hybridMultilevel"/>
    <w:tmpl w:val="7B165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635FF"/>
    <w:multiLevelType w:val="hybridMultilevel"/>
    <w:tmpl w:val="55C6E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065B8D"/>
    <w:multiLevelType w:val="hybridMultilevel"/>
    <w:tmpl w:val="E254391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9F3313"/>
    <w:multiLevelType w:val="hybridMultilevel"/>
    <w:tmpl w:val="605C09B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83E67"/>
    <w:multiLevelType w:val="hybridMultilevel"/>
    <w:tmpl w:val="4EA68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334FA"/>
    <w:multiLevelType w:val="hybridMultilevel"/>
    <w:tmpl w:val="B19E954E"/>
    <w:lvl w:ilvl="0" w:tplc="C23880B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6B1C708E"/>
    <w:multiLevelType w:val="hybridMultilevel"/>
    <w:tmpl w:val="B0F6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66248"/>
    <w:multiLevelType w:val="hybridMultilevel"/>
    <w:tmpl w:val="50449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B2113"/>
    <w:multiLevelType w:val="hybridMultilevel"/>
    <w:tmpl w:val="15AE00B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D34A25"/>
    <w:multiLevelType w:val="hybridMultilevel"/>
    <w:tmpl w:val="79B6A02A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 w15:restartNumberingAfterBreak="0">
    <w:nsid w:val="75AB61CE"/>
    <w:multiLevelType w:val="hybridMultilevel"/>
    <w:tmpl w:val="83108FF4"/>
    <w:lvl w:ilvl="0" w:tplc="13120B7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7DF74F8C"/>
    <w:multiLevelType w:val="hybridMultilevel"/>
    <w:tmpl w:val="FB720A7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FC44405"/>
    <w:multiLevelType w:val="hybridMultilevel"/>
    <w:tmpl w:val="88A48BA0"/>
    <w:lvl w:ilvl="0" w:tplc="7564E3E0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111310114">
    <w:abstractNumId w:val="22"/>
  </w:num>
  <w:num w:numId="2" w16cid:durableId="2096901939">
    <w:abstractNumId w:val="21"/>
  </w:num>
  <w:num w:numId="3" w16cid:durableId="1641693774">
    <w:abstractNumId w:val="6"/>
  </w:num>
  <w:num w:numId="4" w16cid:durableId="734015896">
    <w:abstractNumId w:val="27"/>
  </w:num>
  <w:num w:numId="5" w16cid:durableId="157769408">
    <w:abstractNumId w:val="18"/>
  </w:num>
  <w:num w:numId="6" w16cid:durableId="1086272383">
    <w:abstractNumId w:val="40"/>
  </w:num>
  <w:num w:numId="7" w16cid:durableId="151870739">
    <w:abstractNumId w:val="33"/>
  </w:num>
  <w:num w:numId="8" w16cid:durableId="818302937">
    <w:abstractNumId w:val="36"/>
  </w:num>
  <w:num w:numId="9" w16cid:durableId="1814442867">
    <w:abstractNumId w:val="35"/>
  </w:num>
  <w:num w:numId="10" w16cid:durableId="1583100873">
    <w:abstractNumId w:val="31"/>
  </w:num>
  <w:num w:numId="11" w16cid:durableId="403602914">
    <w:abstractNumId w:val="11"/>
  </w:num>
  <w:num w:numId="12" w16cid:durableId="1370104523">
    <w:abstractNumId w:val="39"/>
  </w:num>
  <w:num w:numId="13" w16cid:durableId="1006130683">
    <w:abstractNumId w:val="14"/>
  </w:num>
  <w:num w:numId="14" w16cid:durableId="1283806542">
    <w:abstractNumId w:val="32"/>
  </w:num>
  <w:num w:numId="15" w16cid:durableId="1601064323">
    <w:abstractNumId w:val="29"/>
  </w:num>
  <w:num w:numId="16" w16cid:durableId="1992369269">
    <w:abstractNumId w:val="19"/>
  </w:num>
  <w:num w:numId="17" w16cid:durableId="2141730455">
    <w:abstractNumId w:val="3"/>
  </w:num>
  <w:num w:numId="18" w16cid:durableId="1035152521">
    <w:abstractNumId w:val="24"/>
  </w:num>
  <w:num w:numId="19" w16cid:durableId="1221675248">
    <w:abstractNumId w:val="37"/>
  </w:num>
  <w:num w:numId="20" w16cid:durableId="587814628">
    <w:abstractNumId w:val="15"/>
  </w:num>
  <w:num w:numId="21" w16cid:durableId="2004777318">
    <w:abstractNumId w:val="10"/>
  </w:num>
  <w:num w:numId="22" w16cid:durableId="409162400">
    <w:abstractNumId w:val="38"/>
  </w:num>
  <w:num w:numId="23" w16cid:durableId="1527402976">
    <w:abstractNumId w:val="5"/>
  </w:num>
  <w:num w:numId="24" w16cid:durableId="560942030">
    <w:abstractNumId w:val="13"/>
  </w:num>
  <w:num w:numId="25" w16cid:durableId="266157343">
    <w:abstractNumId w:val="4"/>
  </w:num>
  <w:num w:numId="26" w16cid:durableId="752894847">
    <w:abstractNumId w:val="7"/>
  </w:num>
  <w:num w:numId="27" w16cid:durableId="849950142">
    <w:abstractNumId w:val="34"/>
  </w:num>
  <w:num w:numId="28" w16cid:durableId="1130052798">
    <w:abstractNumId w:val="1"/>
  </w:num>
  <w:num w:numId="29" w16cid:durableId="751776008">
    <w:abstractNumId w:val="20"/>
  </w:num>
  <w:num w:numId="30" w16cid:durableId="103119955">
    <w:abstractNumId w:val="16"/>
  </w:num>
  <w:num w:numId="31" w16cid:durableId="1960917116">
    <w:abstractNumId w:val="12"/>
  </w:num>
  <w:num w:numId="32" w16cid:durableId="1478960418">
    <w:abstractNumId w:val="2"/>
  </w:num>
  <w:num w:numId="33" w16cid:durableId="1397628865">
    <w:abstractNumId w:val="17"/>
  </w:num>
  <w:num w:numId="34" w16cid:durableId="151144165">
    <w:abstractNumId w:val="0"/>
  </w:num>
  <w:num w:numId="35" w16cid:durableId="484249237">
    <w:abstractNumId w:val="26"/>
  </w:num>
  <w:num w:numId="36" w16cid:durableId="1321807250">
    <w:abstractNumId w:val="9"/>
  </w:num>
  <w:num w:numId="37" w16cid:durableId="1539853539">
    <w:abstractNumId w:val="23"/>
  </w:num>
  <w:num w:numId="38" w16cid:durableId="1661689922">
    <w:abstractNumId w:val="25"/>
  </w:num>
  <w:num w:numId="39" w16cid:durableId="1882746121">
    <w:abstractNumId w:val="8"/>
  </w:num>
  <w:num w:numId="40" w16cid:durableId="646666298">
    <w:abstractNumId w:val="30"/>
  </w:num>
  <w:num w:numId="41" w16cid:durableId="1699116494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22"/>
    <w:rsid w:val="00000849"/>
    <w:rsid w:val="00000F47"/>
    <w:rsid w:val="000017A6"/>
    <w:rsid w:val="00001AD3"/>
    <w:rsid w:val="000021C4"/>
    <w:rsid w:val="0000239A"/>
    <w:rsid w:val="00002A85"/>
    <w:rsid w:val="000050B4"/>
    <w:rsid w:val="00005479"/>
    <w:rsid w:val="00005710"/>
    <w:rsid w:val="00006608"/>
    <w:rsid w:val="00006C97"/>
    <w:rsid w:val="000079D3"/>
    <w:rsid w:val="000112E8"/>
    <w:rsid w:val="0001246C"/>
    <w:rsid w:val="00012BBA"/>
    <w:rsid w:val="00012DA4"/>
    <w:rsid w:val="00013052"/>
    <w:rsid w:val="0001319D"/>
    <w:rsid w:val="00013BED"/>
    <w:rsid w:val="00013D21"/>
    <w:rsid w:val="00015360"/>
    <w:rsid w:val="00015717"/>
    <w:rsid w:val="00017F7B"/>
    <w:rsid w:val="0002078C"/>
    <w:rsid w:val="000208BE"/>
    <w:rsid w:val="0002129B"/>
    <w:rsid w:val="00022CAD"/>
    <w:rsid w:val="000244D1"/>
    <w:rsid w:val="00024927"/>
    <w:rsid w:val="00025DAC"/>
    <w:rsid w:val="00026742"/>
    <w:rsid w:val="00026E09"/>
    <w:rsid w:val="00027080"/>
    <w:rsid w:val="000275E6"/>
    <w:rsid w:val="0003141A"/>
    <w:rsid w:val="0003183E"/>
    <w:rsid w:val="00032A3F"/>
    <w:rsid w:val="00033A60"/>
    <w:rsid w:val="00037836"/>
    <w:rsid w:val="00042576"/>
    <w:rsid w:val="00042C28"/>
    <w:rsid w:val="00042CCF"/>
    <w:rsid w:val="00043212"/>
    <w:rsid w:val="00043657"/>
    <w:rsid w:val="000437E3"/>
    <w:rsid w:val="00045239"/>
    <w:rsid w:val="00045EDD"/>
    <w:rsid w:val="0004619E"/>
    <w:rsid w:val="00046C09"/>
    <w:rsid w:val="0004735C"/>
    <w:rsid w:val="000479AA"/>
    <w:rsid w:val="000500DF"/>
    <w:rsid w:val="00050450"/>
    <w:rsid w:val="000505A3"/>
    <w:rsid w:val="0005301D"/>
    <w:rsid w:val="000578FA"/>
    <w:rsid w:val="00057D24"/>
    <w:rsid w:val="00060405"/>
    <w:rsid w:val="00060667"/>
    <w:rsid w:val="000625D8"/>
    <w:rsid w:val="00063179"/>
    <w:rsid w:val="00063AFD"/>
    <w:rsid w:val="00063E6F"/>
    <w:rsid w:val="00066BB4"/>
    <w:rsid w:val="0006715E"/>
    <w:rsid w:val="000708B6"/>
    <w:rsid w:val="0007094A"/>
    <w:rsid w:val="000729AA"/>
    <w:rsid w:val="00072D83"/>
    <w:rsid w:val="00075047"/>
    <w:rsid w:val="000752B3"/>
    <w:rsid w:val="00077035"/>
    <w:rsid w:val="000770EC"/>
    <w:rsid w:val="00077ACF"/>
    <w:rsid w:val="0008118A"/>
    <w:rsid w:val="0008125D"/>
    <w:rsid w:val="00083D04"/>
    <w:rsid w:val="00083D3C"/>
    <w:rsid w:val="00084539"/>
    <w:rsid w:val="0008555D"/>
    <w:rsid w:val="0008578F"/>
    <w:rsid w:val="000865A2"/>
    <w:rsid w:val="000905DF"/>
    <w:rsid w:val="00090620"/>
    <w:rsid w:val="00090742"/>
    <w:rsid w:val="00090C2F"/>
    <w:rsid w:val="00091046"/>
    <w:rsid w:val="0009115A"/>
    <w:rsid w:val="000912EB"/>
    <w:rsid w:val="000915D0"/>
    <w:rsid w:val="000923E7"/>
    <w:rsid w:val="00093E57"/>
    <w:rsid w:val="0009441C"/>
    <w:rsid w:val="0009548F"/>
    <w:rsid w:val="00095F9F"/>
    <w:rsid w:val="000964D0"/>
    <w:rsid w:val="000965EF"/>
    <w:rsid w:val="00096A13"/>
    <w:rsid w:val="000A0611"/>
    <w:rsid w:val="000A0F40"/>
    <w:rsid w:val="000A380F"/>
    <w:rsid w:val="000A5617"/>
    <w:rsid w:val="000A70D1"/>
    <w:rsid w:val="000B02D2"/>
    <w:rsid w:val="000B0E25"/>
    <w:rsid w:val="000B0FC1"/>
    <w:rsid w:val="000B1406"/>
    <w:rsid w:val="000B15B2"/>
    <w:rsid w:val="000B17CA"/>
    <w:rsid w:val="000B2DEF"/>
    <w:rsid w:val="000B341D"/>
    <w:rsid w:val="000B3653"/>
    <w:rsid w:val="000B3C5C"/>
    <w:rsid w:val="000B3CE2"/>
    <w:rsid w:val="000B4236"/>
    <w:rsid w:val="000B6916"/>
    <w:rsid w:val="000C05C6"/>
    <w:rsid w:val="000C0F50"/>
    <w:rsid w:val="000C180F"/>
    <w:rsid w:val="000C1A99"/>
    <w:rsid w:val="000C315F"/>
    <w:rsid w:val="000C3AEE"/>
    <w:rsid w:val="000C6C3F"/>
    <w:rsid w:val="000C7209"/>
    <w:rsid w:val="000C7AB4"/>
    <w:rsid w:val="000D0309"/>
    <w:rsid w:val="000D07F0"/>
    <w:rsid w:val="000D0DE4"/>
    <w:rsid w:val="000D1969"/>
    <w:rsid w:val="000D2491"/>
    <w:rsid w:val="000D2B61"/>
    <w:rsid w:val="000D2C88"/>
    <w:rsid w:val="000D4D11"/>
    <w:rsid w:val="000D5032"/>
    <w:rsid w:val="000D5224"/>
    <w:rsid w:val="000D5337"/>
    <w:rsid w:val="000D6DC2"/>
    <w:rsid w:val="000D6FF1"/>
    <w:rsid w:val="000D75F7"/>
    <w:rsid w:val="000D79B6"/>
    <w:rsid w:val="000E108E"/>
    <w:rsid w:val="000E2812"/>
    <w:rsid w:val="000E3D5B"/>
    <w:rsid w:val="000E3FDD"/>
    <w:rsid w:val="000E414B"/>
    <w:rsid w:val="000E4421"/>
    <w:rsid w:val="000E4687"/>
    <w:rsid w:val="000E54DC"/>
    <w:rsid w:val="000E61BC"/>
    <w:rsid w:val="000E6F72"/>
    <w:rsid w:val="000E75BD"/>
    <w:rsid w:val="000F06E3"/>
    <w:rsid w:val="000F0998"/>
    <w:rsid w:val="000F1606"/>
    <w:rsid w:val="000F346C"/>
    <w:rsid w:val="000F4220"/>
    <w:rsid w:val="000F526A"/>
    <w:rsid w:val="000F5516"/>
    <w:rsid w:val="000F69E1"/>
    <w:rsid w:val="000F7B95"/>
    <w:rsid w:val="000F7C5F"/>
    <w:rsid w:val="00101554"/>
    <w:rsid w:val="001015EA"/>
    <w:rsid w:val="00101DCA"/>
    <w:rsid w:val="00102233"/>
    <w:rsid w:val="001034A1"/>
    <w:rsid w:val="001037B0"/>
    <w:rsid w:val="001039CA"/>
    <w:rsid w:val="001065B1"/>
    <w:rsid w:val="00106B57"/>
    <w:rsid w:val="00107C46"/>
    <w:rsid w:val="001111E7"/>
    <w:rsid w:val="00111E3F"/>
    <w:rsid w:val="001128DF"/>
    <w:rsid w:val="0011318D"/>
    <w:rsid w:val="001134E3"/>
    <w:rsid w:val="00113E80"/>
    <w:rsid w:val="00114508"/>
    <w:rsid w:val="0011566C"/>
    <w:rsid w:val="0011616F"/>
    <w:rsid w:val="00121351"/>
    <w:rsid w:val="00121793"/>
    <w:rsid w:val="00121DC9"/>
    <w:rsid w:val="0012285D"/>
    <w:rsid w:val="00123D84"/>
    <w:rsid w:val="00124E3D"/>
    <w:rsid w:val="00125D51"/>
    <w:rsid w:val="00126307"/>
    <w:rsid w:val="001269CD"/>
    <w:rsid w:val="00126B46"/>
    <w:rsid w:val="001272D2"/>
    <w:rsid w:val="001278DD"/>
    <w:rsid w:val="00127EAC"/>
    <w:rsid w:val="001304D5"/>
    <w:rsid w:val="001319F8"/>
    <w:rsid w:val="00131B86"/>
    <w:rsid w:val="00132EEC"/>
    <w:rsid w:val="00133169"/>
    <w:rsid w:val="0013493D"/>
    <w:rsid w:val="00136522"/>
    <w:rsid w:val="001367DC"/>
    <w:rsid w:val="00137925"/>
    <w:rsid w:val="001400D3"/>
    <w:rsid w:val="00140107"/>
    <w:rsid w:val="00140C74"/>
    <w:rsid w:val="00141882"/>
    <w:rsid w:val="00141C5D"/>
    <w:rsid w:val="00141D27"/>
    <w:rsid w:val="00143BBC"/>
    <w:rsid w:val="00145E42"/>
    <w:rsid w:val="00146D77"/>
    <w:rsid w:val="00147155"/>
    <w:rsid w:val="0014755D"/>
    <w:rsid w:val="00147A16"/>
    <w:rsid w:val="00147D59"/>
    <w:rsid w:val="00150A1D"/>
    <w:rsid w:val="00151109"/>
    <w:rsid w:val="00151C0D"/>
    <w:rsid w:val="00152D02"/>
    <w:rsid w:val="00152F87"/>
    <w:rsid w:val="00155A07"/>
    <w:rsid w:val="001570B7"/>
    <w:rsid w:val="00160CFB"/>
    <w:rsid w:val="0016100E"/>
    <w:rsid w:val="00161D32"/>
    <w:rsid w:val="00162316"/>
    <w:rsid w:val="0016284A"/>
    <w:rsid w:val="00162A4E"/>
    <w:rsid w:val="00162C83"/>
    <w:rsid w:val="001633AF"/>
    <w:rsid w:val="001656CB"/>
    <w:rsid w:val="00165964"/>
    <w:rsid w:val="001660ED"/>
    <w:rsid w:val="0016630C"/>
    <w:rsid w:val="001663C1"/>
    <w:rsid w:val="00166D54"/>
    <w:rsid w:val="001705E7"/>
    <w:rsid w:val="001711D0"/>
    <w:rsid w:val="001716D8"/>
    <w:rsid w:val="00171C1E"/>
    <w:rsid w:val="00171E93"/>
    <w:rsid w:val="00171EEF"/>
    <w:rsid w:val="00172AD9"/>
    <w:rsid w:val="00172F23"/>
    <w:rsid w:val="001735B2"/>
    <w:rsid w:val="00173AC5"/>
    <w:rsid w:val="001740FA"/>
    <w:rsid w:val="001749F6"/>
    <w:rsid w:val="00176A20"/>
    <w:rsid w:val="00176B14"/>
    <w:rsid w:val="001807FE"/>
    <w:rsid w:val="00180C6A"/>
    <w:rsid w:val="001817B8"/>
    <w:rsid w:val="0018190A"/>
    <w:rsid w:val="00182763"/>
    <w:rsid w:val="00182F47"/>
    <w:rsid w:val="00183E04"/>
    <w:rsid w:val="00184E5E"/>
    <w:rsid w:val="0018581E"/>
    <w:rsid w:val="00185E34"/>
    <w:rsid w:val="00186BE2"/>
    <w:rsid w:val="00186C55"/>
    <w:rsid w:val="00187207"/>
    <w:rsid w:val="00187B0B"/>
    <w:rsid w:val="00187BA2"/>
    <w:rsid w:val="001904C9"/>
    <w:rsid w:val="001915B8"/>
    <w:rsid w:val="00191C27"/>
    <w:rsid w:val="0019222F"/>
    <w:rsid w:val="001926DB"/>
    <w:rsid w:val="001932FD"/>
    <w:rsid w:val="001936D9"/>
    <w:rsid w:val="0019387D"/>
    <w:rsid w:val="0019453A"/>
    <w:rsid w:val="0019506A"/>
    <w:rsid w:val="0019522A"/>
    <w:rsid w:val="0019759D"/>
    <w:rsid w:val="001A00A0"/>
    <w:rsid w:val="001A44F7"/>
    <w:rsid w:val="001B0111"/>
    <w:rsid w:val="001B3847"/>
    <w:rsid w:val="001B384C"/>
    <w:rsid w:val="001B3E3B"/>
    <w:rsid w:val="001B62FC"/>
    <w:rsid w:val="001B6447"/>
    <w:rsid w:val="001B6A24"/>
    <w:rsid w:val="001B7FC2"/>
    <w:rsid w:val="001C07EC"/>
    <w:rsid w:val="001C0821"/>
    <w:rsid w:val="001C0E96"/>
    <w:rsid w:val="001C111B"/>
    <w:rsid w:val="001C1336"/>
    <w:rsid w:val="001C1500"/>
    <w:rsid w:val="001C2613"/>
    <w:rsid w:val="001C2C7E"/>
    <w:rsid w:val="001C3997"/>
    <w:rsid w:val="001C46FA"/>
    <w:rsid w:val="001C4CF3"/>
    <w:rsid w:val="001C5606"/>
    <w:rsid w:val="001C793D"/>
    <w:rsid w:val="001D15A7"/>
    <w:rsid w:val="001D16C5"/>
    <w:rsid w:val="001D1C6E"/>
    <w:rsid w:val="001D2434"/>
    <w:rsid w:val="001D3C49"/>
    <w:rsid w:val="001D3F89"/>
    <w:rsid w:val="001D46E4"/>
    <w:rsid w:val="001D4C60"/>
    <w:rsid w:val="001D4F1F"/>
    <w:rsid w:val="001D5C2F"/>
    <w:rsid w:val="001D6A87"/>
    <w:rsid w:val="001D6BCD"/>
    <w:rsid w:val="001D6FFC"/>
    <w:rsid w:val="001E0639"/>
    <w:rsid w:val="001E11A0"/>
    <w:rsid w:val="001E162A"/>
    <w:rsid w:val="001E2758"/>
    <w:rsid w:val="001E3305"/>
    <w:rsid w:val="001E3489"/>
    <w:rsid w:val="001E3B07"/>
    <w:rsid w:val="001E5176"/>
    <w:rsid w:val="001E5258"/>
    <w:rsid w:val="001E5816"/>
    <w:rsid w:val="001E6E94"/>
    <w:rsid w:val="001F102F"/>
    <w:rsid w:val="001F1548"/>
    <w:rsid w:val="001F264B"/>
    <w:rsid w:val="001F2BE9"/>
    <w:rsid w:val="001F2E2E"/>
    <w:rsid w:val="001F2F21"/>
    <w:rsid w:val="001F32DA"/>
    <w:rsid w:val="001F4C9B"/>
    <w:rsid w:val="001F546D"/>
    <w:rsid w:val="001F60B9"/>
    <w:rsid w:val="001F6F9B"/>
    <w:rsid w:val="00200C49"/>
    <w:rsid w:val="00203145"/>
    <w:rsid w:val="00203301"/>
    <w:rsid w:val="00204BDB"/>
    <w:rsid w:val="00205E20"/>
    <w:rsid w:val="00206287"/>
    <w:rsid w:val="00206C31"/>
    <w:rsid w:val="00207D5C"/>
    <w:rsid w:val="002101A6"/>
    <w:rsid w:val="00210EC7"/>
    <w:rsid w:val="00210F3E"/>
    <w:rsid w:val="002115C6"/>
    <w:rsid w:val="0021699C"/>
    <w:rsid w:val="00220185"/>
    <w:rsid w:val="00221267"/>
    <w:rsid w:val="00221332"/>
    <w:rsid w:val="0022197D"/>
    <w:rsid w:val="00222D9E"/>
    <w:rsid w:val="002237B2"/>
    <w:rsid w:val="00223E8E"/>
    <w:rsid w:val="00224340"/>
    <w:rsid w:val="0022511F"/>
    <w:rsid w:val="00226D31"/>
    <w:rsid w:val="00230336"/>
    <w:rsid w:val="00231DD2"/>
    <w:rsid w:val="002329B5"/>
    <w:rsid w:val="00233243"/>
    <w:rsid w:val="0023444E"/>
    <w:rsid w:val="002344CD"/>
    <w:rsid w:val="00234C52"/>
    <w:rsid w:val="002356F7"/>
    <w:rsid w:val="00235A56"/>
    <w:rsid w:val="00236249"/>
    <w:rsid w:val="00236593"/>
    <w:rsid w:val="0023711C"/>
    <w:rsid w:val="00240A41"/>
    <w:rsid w:val="00240C0F"/>
    <w:rsid w:val="00241220"/>
    <w:rsid w:val="00241971"/>
    <w:rsid w:val="00241A9A"/>
    <w:rsid w:val="00242C36"/>
    <w:rsid w:val="0024521B"/>
    <w:rsid w:val="00245955"/>
    <w:rsid w:val="00245B96"/>
    <w:rsid w:val="00247E91"/>
    <w:rsid w:val="0025006D"/>
    <w:rsid w:val="002504EC"/>
    <w:rsid w:val="00250A4C"/>
    <w:rsid w:val="00250B41"/>
    <w:rsid w:val="00251D5D"/>
    <w:rsid w:val="002544DD"/>
    <w:rsid w:val="00257711"/>
    <w:rsid w:val="002578D0"/>
    <w:rsid w:val="00257ADA"/>
    <w:rsid w:val="00260DED"/>
    <w:rsid w:val="0026188E"/>
    <w:rsid w:val="002635FB"/>
    <w:rsid w:val="002642B6"/>
    <w:rsid w:val="0026475A"/>
    <w:rsid w:val="00264E84"/>
    <w:rsid w:val="00265E1A"/>
    <w:rsid w:val="0026608B"/>
    <w:rsid w:val="0026668E"/>
    <w:rsid w:val="00267905"/>
    <w:rsid w:val="0027108D"/>
    <w:rsid w:val="00275899"/>
    <w:rsid w:val="00276215"/>
    <w:rsid w:val="0027645F"/>
    <w:rsid w:val="00276C28"/>
    <w:rsid w:val="00277879"/>
    <w:rsid w:val="002808AC"/>
    <w:rsid w:val="00283CD7"/>
    <w:rsid w:val="002875C3"/>
    <w:rsid w:val="00290E23"/>
    <w:rsid w:val="00292A89"/>
    <w:rsid w:val="00293901"/>
    <w:rsid w:val="002949E7"/>
    <w:rsid w:val="00295C82"/>
    <w:rsid w:val="002961E5"/>
    <w:rsid w:val="00296590"/>
    <w:rsid w:val="00297492"/>
    <w:rsid w:val="002A0B3B"/>
    <w:rsid w:val="002A10F1"/>
    <w:rsid w:val="002A191C"/>
    <w:rsid w:val="002A2037"/>
    <w:rsid w:val="002A28C4"/>
    <w:rsid w:val="002A31AB"/>
    <w:rsid w:val="002A37A1"/>
    <w:rsid w:val="002A3A9C"/>
    <w:rsid w:val="002A444B"/>
    <w:rsid w:val="002A5403"/>
    <w:rsid w:val="002A55F0"/>
    <w:rsid w:val="002A72DA"/>
    <w:rsid w:val="002A768B"/>
    <w:rsid w:val="002A792A"/>
    <w:rsid w:val="002A7AC7"/>
    <w:rsid w:val="002B2B49"/>
    <w:rsid w:val="002B3D97"/>
    <w:rsid w:val="002B431A"/>
    <w:rsid w:val="002B4911"/>
    <w:rsid w:val="002B4E86"/>
    <w:rsid w:val="002B5263"/>
    <w:rsid w:val="002B5AC3"/>
    <w:rsid w:val="002B63B0"/>
    <w:rsid w:val="002B7216"/>
    <w:rsid w:val="002B775D"/>
    <w:rsid w:val="002C1A34"/>
    <w:rsid w:val="002C1B1B"/>
    <w:rsid w:val="002C2147"/>
    <w:rsid w:val="002C2959"/>
    <w:rsid w:val="002C364A"/>
    <w:rsid w:val="002C42B2"/>
    <w:rsid w:val="002C5BA5"/>
    <w:rsid w:val="002C6617"/>
    <w:rsid w:val="002C716F"/>
    <w:rsid w:val="002D057E"/>
    <w:rsid w:val="002D0973"/>
    <w:rsid w:val="002D2769"/>
    <w:rsid w:val="002D3980"/>
    <w:rsid w:val="002D398D"/>
    <w:rsid w:val="002D5904"/>
    <w:rsid w:val="002D6274"/>
    <w:rsid w:val="002E1FD1"/>
    <w:rsid w:val="002E2394"/>
    <w:rsid w:val="002E29F4"/>
    <w:rsid w:val="002E375A"/>
    <w:rsid w:val="002E5530"/>
    <w:rsid w:val="002E5CE9"/>
    <w:rsid w:val="002E5FC1"/>
    <w:rsid w:val="002E7B4D"/>
    <w:rsid w:val="002F0338"/>
    <w:rsid w:val="002F0C0E"/>
    <w:rsid w:val="002F24FF"/>
    <w:rsid w:val="002F2909"/>
    <w:rsid w:val="002F3F41"/>
    <w:rsid w:val="002F4613"/>
    <w:rsid w:val="002F4B65"/>
    <w:rsid w:val="002F4C8B"/>
    <w:rsid w:val="002F5554"/>
    <w:rsid w:val="002F5D90"/>
    <w:rsid w:val="00301489"/>
    <w:rsid w:val="00303B7D"/>
    <w:rsid w:val="0030484D"/>
    <w:rsid w:val="0030575F"/>
    <w:rsid w:val="00307EDC"/>
    <w:rsid w:val="00311A06"/>
    <w:rsid w:val="00312CDB"/>
    <w:rsid w:val="003139F8"/>
    <w:rsid w:val="003147F1"/>
    <w:rsid w:val="003149B3"/>
    <w:rsid w:val="0031535C"/>
    <w:rsid w:val="0031588F"/>
    <w:rsid w:val="00316698"/>
    <w:rsid w:val="0031678D"/>
    <w:rsid w:val="003229BE"/>
    <w:rsid w:val="00322E2B"/>
    <w:rsid w:val="00322FE6"/>
    <w:rsid w:val="00323F48"/>
    <w:rsid w:val="00325E7B"/>
    <w:rsid w:val="003277CA"/>
    <w:rsid w:val="003305A7"/>
    <w:rsid w:val="00330A43"/>
    <w:rsid w:val="00333C28"/>
    <w:rsid w:val="003342CC"/>
    <w:rsid w:val="003342FE"/>
    <w:rsid w:val="00334848"/>
    <w:rsid w:val="0033562C"/>
    <w:rsid w:val="00335959"/>
    <w:rsid w:val="0033704C"/>
    <w:rsid w:val="0033798E"/>
    <w:rsid w:val="003410AA"/>
    <w:rsid w:val="003422E2"/>
    <w:rsid w:val="00342CA1"/>
    <w:rsid w:val="003439DD"/>
    <w:rsid w:val="003448A3"/>
    <w:rsid w:val="00344BFF"/>
    <w:rsid w:val="00344C04"/>
    <w:rsid w:val="00345357"/>
    <w:rsid w:val="00345B1F"/>
    <w:rsid w:val="003465F4"/>
    <w:rsid w:val="0034783A"/>
    <w:rsid w:val="00350B00"/>
    <w:rsid w:val="00353E2C"/>
    <w:rsid w:val="003622DF"/>
    <w:rsid w:val="003630ED"/>
    <w:rsid w:val="00365283"/>
    <w:rsid w:val="003662D2"/>
    <w:rsid w:val="0037056E"/>
    <w:rsid w:val="0037121F"/>
    <w:rsid w:val="00373840"/>
    <w:rsid w:val="00374ACC"/>
    <w:rsid w:val="00374B15"/>
    <w:rsid w:val="00375400"/>
    <w:rsid w:val="003757ED"/>
    <w:rsid w:val="003760F5"/>
    <w:rsid w:val="00376518"/>
    <w:rsid w:val="00377BEB"/>
    <w:rsid w:val="003805AF"/>
    <w:rsid w:val="003809F1"/>
    <w:rsid w:val="003841A4"/>
    <w:rsid w:val="00385240"/>
    <w:rsid w:val="00387100"/>
    <w:rsid w:val="00387ADD"/>
    <w:rsid w:val="0039043B"/>
    <w:rsid w:val="00390EF2"/>
    <w:rsid w:val="0039171C"/>
    <w:rsid w:val="00391F26"/>
    <w:rsid w:val="003929F0"/>
    <w:rsid w:val="00394AD4"/>
    <w:rsid w:val="00394B0A"/>
    <w:rsid w:val="00394F13"/>
    <w:rsid w:val="003960A5"/>
    <w:rsid w:val="00396C62"/>
    <w:rsid w:val="0039755A"/>
    <w:rsid w:val="00397AB5"/>
    <w:rsid w:val="003A225A"/>
    <w:rsid w:val="003A3584"/>
    <w:rsid w:val="003A3BD0"/>
    <w:rsid w:val="003A3BE4"/>
    <w:rsid w:val="003A633D"/>
    <w:rsid w:val="003A635F"/>
    <w:rsid w:val="003A6987"/>
    <w:rsid w:val="003A6CDC"/>
    <w:rsid w:val="003A718F"/>
    <w:rsid w:val="003B0500"/>
    <w:rsid w:val="003B1187"/>
    <w:rsid w:val="003B2E46"/>
    <w:rsid w:val="003B2E88"/>
    <w:rsid w:val="003B30A8"/>
    <w:rsid w:val="003B4301"/>
    <w:rsid w:val="003B4A56"/>
    <w:rsid w:val="003B4FC4"/>
    <w:rsid w:val="003B5854"/>
    <w:rsid w:val="003B5D3D"/>
    <w:rsid w:val="003B733B"/>
    <w:rsid w:val="003C0A38"/>
    <w:rsid w:val="003C0F0C"/>
    <w:rsid w:val="003C1331"/>
    <w:rsid w:val="003C1DAD"/>
    <w:rsid w:val="003C21B0"/>
    <w:rsid w:val="003C2E55"/>
    <w:rsid w:val="003C3C41"/>
    <w:rsid w:val="003D068C"/>
    <w:rsid w:val="003D2C4C"/>
    <w:rsid w:val="003D34E2"/>
    <w:rsid w:val="003D4EBD"/>
    <w:rsid w:val="003D5544"/>
    <w:rsid w:val="003D5F8B"/>
    <w:rsid w:val="003E02D8"/>
    <w:rsid w:val="003E1225"/>
    <w:rsid w:val="003E1845"/>
    <w:rsid w:val="003E2AE3"/>
    <w:rsid w:val="003E2E3D"/>
    <w:rsid w:val="003E3466"/>
    <w:rsid w:val="003E39AD"/>
    <w:rsid w:val="003E4247"/>
    <w:rsid w:val="003E4B5A"/>
    <w:rsid w:val="003E5677"/>
    <w:rsid w:val="003E6BAE"/>
    <w:rsid w:val="003E71D4"/>
    <w:rsid w:val="003F0010"/>
    <w:rsid w:val="003F040C"/>
    <w:rsid w:val="003F0E3F"/>
    <w:rsid w:val="003F0E48"/>
    <w:rsid w:val="003F1202"/>
    <w:rsid w:val="003F17B5"/>
    <w:rsid w:val="003F2F06"/>
    <w:rsid w:val="003F2F1A"/>
    <w:rsid w:val="003F2F27"/>
    <w:rsid w:val="003F336C"/>
    <w:rsid w:val="003F3D09"/>
    <w:rsid w:val="003F3E58"/>
    <w:rsid w:val="003F4A60"/>
    <w:rsid w:val="003F5C04"/>
    <w:rsid w:val="003F5E90"/>
    <w:rsid w:val="003F5FDD"/>
    <w:rsid w:val="003F6116"/>
    <w:rsid w:val="003F7315"/>
    <w:rsid w:val="003F747C"/>
    <w:rsid w:val="003F7571"/>
    <w:rsid w:val="0040051E"/>
    <w:rsid w:val="00400586"/>
    <w:rsid w:val="00402038"/>
    <w:rsid w:val="0040288A"/>
    <w:rsid w:val="0040291B"/>
    <w:rsid w:val="00404663"/>
    <w:rsid w:val="004050CF"/>
    <w:rsid w:val="00405D98"/>
    <w:rsid w:val="00406490"/>
    <w:rsid w:val="0040676C"/>
    <w:rsid w:val="00406CE4"/>
    <w:rsid w:val="0040760C"/>
    <w:rsid w:val="00410777"/>
    <w:rsid w:val="004117FD"/>
    <w:rsid w:val="004126D2"/>
    <w:rsid w:val="0041599D"/>
    <w:rsid w:val="004169A6"/>
    <w:rsid w:val="00416B71"/>
    <w:rsid w:val="004171A3"/>
    <w:rsid w:val="004173AF"/>
    <w:rsid w:val="00420C5B"/>
    <w:rsid w:val="00422778"/>
    <w:rsid w:val="00422BAF"/>
    <w:rsid w:val="00424927"/>
    <w:rsid w:val="00424A0E"/>
    <w:rsid w:val="00424CAC"/>
    <w:rsid w:val="0042541A"/>
    <w:rsid w:val="00426688"/>
    <w:rsid w:val="00426911"/>
    <w:rsid w:val="004271E0"/>
    <w:rsid w:val="004301E7"/>
    <w:rsid w:val="00430244"/>
    <w:rsid w:val="00430A36"/>
    <w:rsid w:val="00430D29"/>
    <w:rsid w:val="00431099"/>
    <w:rsid w:val="00431260"/>
    <w:rsid w:val="004317AF"/>
    <w:rsid w:val="00431A53"/>
    <w:rsid w:val="004320A3"/>
    <w:rsid w:val="00432548"/>
    <w:rsid w:val="00432785"/>
    <w:rsid w:val="0043285D"/>
    <w:rsid w:val="00432C38"/>
    <w:rsid w:val="00433135"/>
    <w:rsid w:val="00435FD3"/>
    <w:rsid w:val="00436DF4"/>
    <w:rsid w:val="00443444"/>
    <w:rsid w:val="00443669"/>
    <w:rsid w:val="004447C4"/>
    <w:rsid w:val="00445694"/>
    <w:rsid w:val="00445C74"/>
    <w:rsid w:val="00446671"/>
    <w:rsid w:val="004470BE"/>
    <w:rsid w:val="00447DA8"/>
    <w:rsid w:val="00447F68"/>
    <w:rsid w:val="00451681"/>
    <w:rsid w:val="004517ED"/>
    <w:rsid w:val="00452072"/>
    <w:rsid w:val="00454F6A"/>
    <w:rsid w:val="004556F8"/>
    <w:rsid w:val="00456BA0"/>
    <w:rsid w:val="00457630"/>
    <w:rsid w:val="00457E42"/>
    <w:rsid w:val="0046098F"/>
    <w:rsid w:val="00460991"/>
    <w:rsid w:val="00461183"/>
    <w:rsid w:val="004628D6"/>
    <w:rsid w:val="00462EFB"/>
    <w:rsid w:val="00464F00"/>
    <w:rsid w:val="004656AE"/>
    <w:rsid w:val="00465B18"/>
    <w:rsid w:val="00466005"/>
    <w:rsid w:val="0046621E"/>
    <w:rsid w:val="004664F6"/>
    <w:rsid w:val="00466A2B"/>
    <w:rsid w:val="00466BE5"/>
    <w:rsid w:val="00467069"/>
    <w:rsid w:val="00470420"/>
    <w:rsid w:val="00470FD6"/>
    <w:rsid w:val="0047116B"/>
    <w:rsid w:val="00471AB2"/>
    <w:rsid w:val="004726E8"/>
    <w:rsid w:val="00473D5A"/>
    <w:rsid w:val="0047420B"/>
    <w:rsid w:val="00477549"/>
    <w:rsid w:val="004804BA"/>
    <w:rsid w:val="0048054F"/>
    <w:rsid w:val="00480E9D"/>
    <w:rsid w:val="00480F3F"/>
    <w:rsid w:val="00481B24"/>
    <w:rsid w:val="00483B1C"/>
    <w:rsid w:val="00484504"/>
    <w:rsid w:val="00484528"/>
    <w:rsid w:val="00484920"/>
    <w:rsid w:val="0048646D"/>
    <w:rsid w:val="00486487"/>
    <w:rsid w:val="00490C32"/>
    <w:rsid w:val="00492085"/>
    <w:rsid w:val="00494CD5"/>
    <w:rsid w:val="00494FD6"/>
    <w:rsid w:val="004972B4"/>
    <w:rsid w:val="00497B33"/>
    <w:rsid w:val="00497F04"/>
    <w:rsid w:val="004A0359"/>
    <w:rsid w:val="004A06CF"/>
    <w:rsid w:val="004A07BD"/>
    <w:rsid w:val="004A10FC"/>
    <w:rsid w:val="004A2224"/>
    <w:rsid w:val="004A3791"/>
    <w:rsid w:val="004A3CB7"/>
    <w:rsid w:val="004A3DE3"/>
    <w:rsid w:val="004A52E8"/>
    <w:rsid w:val="004A669C"/>
    <w:rsid w:val="004B0977"/>
    <w:rsid w:val="004B0C8F"/>
    <w:rsid w:val="004B297C"/>
    <w:rsid w:val="004B3705"/>
    <w:rsid w:val="004B39D0"/>
    <w:rsid w:val="004B5BB2"/>
    <w:rsid w:val="004B6684"/>
    <w:rsid w:val="004B6FD9"/>
    <w:rsid w:val="004C080E"/>
    <w:rsid w:val="004C0A2B"/>
    <w:rsid w:val="004C0B8B"/>
    <w:rsid w:val="004C1C9D"/>
    <w:rsid w:val="004C2266"/>
    <w:rsid w:val="004C2454"/>
    <w:rsid w:val="004C2753"/>
    <w:rsid w:val="004C34B0"/>
    <w:rsid w:val="004C3A5C"/>
    <w:rsid w:val="004C3E94"/>
    <w:rsid w:val="004C4340"/>
    <w:rsid w:val="004C4E66"/>
    <w:rsid w:val="004C7D3C"/>
    <w:rsid w:val="004D013A"/>
    <w:rsid w:val="004D1A07"/>
    <w:rsid w:val="004D21A2"/>
    <w:rsid w:val="004D2969"/>
    <w:rsid w:val="004D2973"/>
    <w:rsid w:val="004D2A6A"/>
    <w:rsid w:val="004D3293"/>
    <w:rsid w:val="004D5809"/>
    <w:rsid w:val="004D6789"/>
    <w:rsid w:val="004D6863"/>
    <w:rsid w:val="004D74A1"/>
    <w:rsid w:val="004D751E"/>
    <w:rsid w:val="004E077E"/>
    <w:rsid w:val="004E0AFB"/>
    <w:rsid w:val="004E0C2D"/>
    <w:rsid w:val="004E23EB"/>
    <w:rsid w:val="004E264D"/>
    <w:rsid w:val="004E2DD6"/>
    <w:rsid w:val="004E4168"/>
    <w:rsid w:val="004E5234"/>
    <w:rsid w:val="004E6932"/>
    <w:rsid w:val="004E70A0"/>
    <w:rsid w:val="004F08CA"/>
    <w:rsid w:val="004F104A"/>
    <w:rsid w:val="004F2556"/>
    <w:rsid w:val="004F4552"/>
    <w:rsid w:val="004F597C"/>
    <w:rsid w:val="004F650F"/>
    <w:rsid w:val="004F7546"/>
    <w:rsid w:val="00500687"/>
    <w:rsid w:val="00500D59"/>
    <w:rsid w:val="00501181"/>
    <w:rsid w:val="00501BEE"/>
    <w:rsid w:val="00502C4D"/>
    <w:rsid w:val="0050390C"/>
    <w:rsid w:val="00504016"/>
    <w:rsid w:val="0050529B"/>
    <w:rsid w:val="005053EF"/>
    <w:rsid w:val="00505DAA"/>
    <w:rsid w:val="00507DC8"/>
    <w:rsid w:val="00510647"/>
    <w:rsid w:val="005115E8"/>
    <w:rsid w:val="0051165F"/>
    <w:rsid w:val="0051389B"/>
    <w:rsid w:val="00513D5A"/>
    <w:rsid w:val="0051429F"/>
    <w:rsid w:val="00514BBC"/>
    <w:rsid w:val="00516A64"/>
    <w:rsid w:val="00517EFC"/>
    <w:rsid w:val="00520D60"/>
    <w:rsid w:val="00520E33"/>
    <w:rsid w:val="00521093"/>
    <w:rsid w:val="00521BF4"/>
    <w:rsid w:val="00521EAB"/>
    <w:rsid w:val="00522518"/>
    <w:rsid w:val="00523F05"/>
    <w:rsid w:val="005242D7"/>
    <w:rsid w:val="00524328"/>
    <w:rsid w:val="00525E12"/>
    <w:rsid w:val="00526605"/>
    <w:rsid w:val="00526F7D"/>
    <w:rsid w:val="0052744F"/>
    <w:rsid w:val="00527FFA"/>
    <w:rsid w:val="0053023A"/>
    <w:rsid w:val="00530A38"/>
    <w:rsid w:val="005313F4"/>
    <w:rsid w:val="005323D6"/>
    <w:rsid w:val="00532551"/>
    <w:rsid w:val="0053367F"/>
    <w:rsid w:val="00534078"/>
    <w:rsid w:val="00536C7F"/>
    <w:rsid w:val="00536EBF"/>
    <w:rsid w:val="00537044"/>
    <w:rsid w:val="00537C3F"/>
    <w:rsid w:val="005400A5"/>
    <w:rsid w:val="0054120E"/>
    <w:rsid w:val="00541925"/>
    <w:rsid w:val="005433B6"/>
    <w:rsid w:val="00543BAE"/>
    <w:rsid w:val="0054419F"/>
    <w:rsid w:val="00546DBA"/>
    <w:rsid w:val="00547133"/>
    <w:rsid w:val="00547961"/>
    <w:rsid w:val="00550033"/>
    <w:rsid w:val="00551E31"/>
    <w:rsid w:val="0055203A"/>
    <w:rsid w:val="005537A0"/>
    <w:rsid w:val="00555869"/>
    <w:rsid w:val="0055711D"/>
    <w:rsid w:val="00557C90"/>
    <w:rsid w:val="00560089"/>
    <w:rsid w:val="00560743"/>
    <w:rsid w:val="00560A36"/>
    <w:rsid w:val="00561BCA"/>
    <w:rsid w:val="00562B0F"/>
    <w:rsid w:val="00563F03"/>
    <w:rsid w:val="005641E6"/>
    <w:rsid w:val="0056449C"/>
    <w:rsid w:val="00564BDA"/>
    <w:rsid w:val="00566461"/>
    <w:rsid w:val="00566802"/>
    <w:rsid w:val="0056725C"/>
    <w:rsid w:val="00567563"/>
    <w:rsid w:val="005704BF"/>
    <w:rsid w:val="0057074C"/>
    <w:rsid w:val="0057168E"/>
    <w:rsid w:val="00571CCD"/>
    <w:rsid w:val="00571D5D"/>
    <w:rsid w:val="00571E80"/>
    <w:rsid w:val="00572834"/>
    <w:rsid w:val="00572B6D"/>
    <w:rsid w:val="00577F46"/>
    <w:rsid w:val="00580379"/>
    <w:rsid w:val="00583284"/>
    <w:rsid w:val="005834D7"/>
    <w:rsid w:val="00584A2F"/>
    <w:rsid w:val="00586494"/>
    <w:rsid w:val="005865D4"/>
    <w:rsid w:val="00590775"/>
    <w:rsid w:val="00590F82"/>
    <w:rsid w:val="00593EDE"/>
    <w:rsid w:val="00593F01"/>
    <w:rsid w:val="0059601B"/>
    <w:rsid w:val="00596974"/>
    <w:rsid w:val="005A2079"/>
    <w:rsid w:val="005A29DF"/>
    <w:rsid w:val="005A4C98"/>
    <w:rsid w:val="005A510F"/>
    <w:rsid w:val="005A55AD"/>
    <w:rsid w:val="005A5BCE"/>
    <w:rsid w:val="005A5FFD"/>
    <w:rsid w:val="005A67BB"/>
    <w:rsid w:val="005A703B"/>
    <w:rsid w:val="005A7050"/>
    <w:rsid w:val="005A7154"/>
    <w:rsid w:val="005A7E46"/>
    <w:rsid w:val="005B1306"/>
    <w:rsid w:val="005B1DE3"/>
    <w:rsid w:val="005B203A"/>
    <w:rsid w:val="005B2DEE"/>
    <w:rsid w:val="005B4301"/>
    <w:rsid w:val="005B4A46"/>
    <w:rsid w:val="005B4C91"/>
    <w:rsid w:val="005B4D8C"/>
    <w:rsid w:val="005B6119"/>
    <w:rsid w:val="005B6FC3"/>
    <w:rsid w:val="005B7ED6"/>
    <w:rsid w:val="005C02CF"/>
    <w:rsid w:val="005C3B12"/>
    <w:rsid w:val="005C3C00"/>
    <w:rsid w:val="005C6EA9"/>
    <w:rsid w:val="005D0D3C"/>
    <w:rsid w:val="005D231B"/>
    <w:rsid w:val="005D38A9"/>
    <w:rsid w:val="005D3D6B"/>
    <w:rsid w:val="005D3E37"/>
    <w:rsid w:val="005D406A"/>
    <w:rsid w:val="005D5DFD"/>
    <w:rsid w:val="005D61FA"/>
    <w:rsid w:val="005D6389"/>
    <w:rsid w:val="005D6584"/>
    <w:rsid w:val="005D6694"/>
    <w:rsid w:val="005D6F35"/>
    <w:rsid w:val="005E11E9"/>
    <w:rsid w:val="005E1555"/>
    <w:rsid w:val="005E2FE6"/>
    <w:rsid w:val="005E2FEA"/>
    <w:rsid w:val="005E43AA"/>
    <w:rsid w:val="005E4C1E"/>
    <w:rsid w:val="005E51CE"/>
    <w:rsid w:val="005E59FA"/>
    <w:rsid w:val="005E5F8D"/>
    <w:rsid w:val="005E6141"/>
    <w:rsid w:val="005E7AC1"/>
    <w:rsid w:val="005F0F33"/>
    <w:rsid w:val="005F1011"/>
    <w:rsid w:val="005F16B3"/>
    <w:rsid w:val="005F170C"/>
    <w:rsid w:val="005F2773"/>
    <w:rsid w:val="005F2846"/>
    <w:rsid w:val="005F39B0"/>
    <w:rsid w:val="005F4390"/>
    <w:rsid w:val="005F46D5"/>
    <w:rsid w:val="005F4996"/>
    <w:rsid w:val="005F5953"/>
    <w:rsid w:val="005F7042"/>
    <w:rsid w:val="005F7CA7"/>
    <w:rsid w:val="00600AA2"/>
    <w:rsid w:val="00601B7A"/>
    <w:rsid w:val="00602C0C"/>
    <w:rsid w:val="006032BA"/>
    <w:rsid w:val="00603F5B"/>
    <w:rsid w:val="00605FAF"/>
    <w:rsid w:val="00606FB6"/>
    <w:rsid w:val="00607B02"/>
    <w:rsid w:val="00607E5E"/>
    <w:rsid w:val="00610202"/>
    <w:rsid w:val="00611B72"/>
    <w:rsid w:val="00615AC3"/>
    <w:rsid w:val="00616C13"/>
    <w:rsid w:val="00616E36"/>
    <w:rsid w:val="00617246"/>
    <w:rsid w:val="00617703"/>
    <w:rsid w:val="00617876"/>
    <w:rsid w:val="00621D6E"/>
    <w:rsid w:val="006222C5"/>
    <w:rsid w:val="00623D4C"/>
    <w:rsid w:val="00624F5B"/>
    <w:rsid w:val="006260F6"/>
    <w:rsid w:val="006268C8"/>
    <w:rsid w:val="00626ABA"/>
    <w:rsid w:val="00626AFA"/>
    <w:rsid w:val="00626B10"/>
    <w:rsid w:val="00627921"/>
    <w:rsid w:val="0063059F"/>
    <w:rsid w:val="00630639"/>
    <w:rsid w:val="00630F1F"/>
    <w:rsid w:val="00630FF3"/>
    <w:rsid w:val="00631103"/>
    <w:rsid w:val="006342E4"/>
    <w:rsid w:val="00634E69"/>
    <w:rsid w:val="00635302"/>
    <w:rsid w:val="006371DC"/>
    <w:rsid w:val="006402B1"/>
    <w:rsid w:val="006438F3"/>
    <w:rsid w:val="00645B65"/>
    <w:rsid w:val="006464E5"/>
    <w:rsid w:val="006464ED"/>
    <w:rsid w:val="006467A4"/>
    <w:rsid w:val="006472C5"/>
    <w:rsid w:val="00647FD6"/>
    <w:rsid w:val="00650943"/>
    <w:rsid w:val="006519C1"/>
    <w:rsid w:val="00651DA4"/>
    <w:rsid w:val="00652315"/>
    <w:rsid w:val="00654545"/>
    <w:rsid w:val="00654F05"/>
    <w:rsid w:val="00656025"/>
    <w:rsid w:val="006560E0"/>
    <w:rsid w:val="006566E0"/>
    <w:rsid w:val="006567B1"/>
    <w:rsid w:val="00657A6E"/>
    <w:rsid w:val="0066186A"/>
    <w:rsid w:val="0066188A"/>
    <w:rsid w:val="00662050"/>
    <w:rsid w:val="00662536"/>
    <w:rsid w:val="006631B6"/>
    <w:rsid w:val="006647D0"/>
    <w:rsid w:val="0066494B"/>
    <w:rsid w:val="00665573"/>
    <w:rsid w:val="00667350"/>
    <w:rsid w:val="00670665"/>
    <w:rsid w:val="00673089"/>
    <w:rsid w:val="00673E03"/>
    <w:rsid w:val="0067423B"/>
    <w:rsid w:val="0067632F"/>
    <w:rsid w:val="00681033"/>
    <w:rsid w:val="00681899"/>
    <w:rsid w:val="00681A2B"/>
    <w:rsid w:val="00681A3B"/>
    <w:rsid w:val="00681E07"/>
    <w:rsid w:val="006820BB"/>
    <w:rsid w:val="00684386"/>
    <w:rsid w:val="00685C47"/>
    <w:rsid w:val="00685F12"/>
    <w:rsid w:val="006863B2"/>
    <w:rsid w:val="00686D65"/>
    <w:rsid w:val="0068738B"/>
    <w:rsid w:val="00687571"/>
    <w:rsid w:val="0068782D"/>
    <w:rsid w:val="0069072A"/>
    <w:rsid w:val="00690CFD"/>
    <w:rsid w:val="0069123B"/>
    <w:rsid w:val="006927EE"/>
    <w:rsid w:val="00693960"/>
    <w:rsid w:val="00693FCF"/>
    <w:rsid w:val="006942CB"/>
    <w:rsid w:val="006942F9"/>
    <w:rsid w:val="006943F8"/>
    <w:rsid w:val="0069496F"/>
    <w:rsid w:val="00695648"/>
    <w:rsid w:val="00695985"/>
    <w:rsid w:val="00695D22"/>
    <w:rsid w:val="00695DC5"/>
    <w:rsid w:val="0069652C"/>
    <w:rsid w:val="0069713E"/>
    <w:rsid w:val="006A1050"/>
    <w:rsid w:val="006A1847"/>
    <w:rsid w:val="006A1A1E"/>
    <w:rsid w:val="006A2F97"/>
    <w:rsid w:val="006A3508"/>
    <w:rsid w:val="006A5036"/>
    <w:rsid w:val="006A5150"/>
    <w:rsid w:val="006A5307"/>
    <w:rsid w:val="006A7603"/>
    <w:rsid w:val="006A769D"/>
    <w:rsid w:val="006B0BF6"/>
    <w:rsid w:val="006B144A"/>
    <w:rsid w:val="006B2534"/>
    <w:rsid w:val="006B3CAF"/>
    <w:rsid w:val="006B6B47"/>
    <w:rsid w:val="006B7383"/>
    <w:rsid w:val="006B7D82"/>
    <w:rsid w:val="006C05B1"/>
    <w:rsid w:val="006C1DC9"/>
    <w:rsid w:val="006C2C50"/>
    <w:rsid w:val="006C306A"/>
    <w:rsid w:val="006C31C9"/>
    <w:rsid w:val="006C36D5"/>
    <w:rsid w:val="006C44F3"/>
    <w:rsid w:val="006C7381"/>
    <w:rsid w:val="006C7557"/>
    <w:rsid w:val="006C7DF8"/>
    <w:rsid w:val="006C7E19"/>
    <w:rsid w:val="006D029A"/>
    <w:rsid w:val="006D2FE8"/>
    <w:rsid w:val="006D30BF"/>
    <w:rsid w:val="006D3CDB"/>
    <w:rsid w:val="006D4FA3"/>
    <w:rsid w:val="006D5840"/>
    <w:rsid w:val="006D58BA"/>
    <w:rsid w:val="006E0CF4"/>
    <w:rsid w:val="006E254F"/>
    <w:rsid w:val="006E2732"/>
    <w:rsid w:val="006E41E4"/>
    <w:rsid w:val="006E43EE"/>
    <w:rsid w:val="006E4509"/>
    <w:rsid w:val="006E5099"/>
    <w:rsid w:val="006E6081"/>
    <w:rsid w:val="006E61B2"/>
    <w:rsid w:val="006E6D3E"/>
    <w:rsid w:val="006E7308"/>
    <w:rsid w:val="006E7FA2"/>
    <w:rsid w:val="006F0BA2"/>
    <w:rsid w:val="006F1D68"/>
    <w:rsid w:val="006F1FE7"/>
    <w:rsid w:val="006F26D5"/>
    <w:rsid w:val="006F3356"/>
    <w:rsid w:val="006F3748"/>
    <w:rsid w:val="006F3E53"/>
    <w:rsid w:val="006F4877"/>
    <w:rsid w:val="006F5016"/>
    <w:rsid w:val="006F56A6"/>
    <w:rsid w:val="006F5785"/>
    <w:rsid w:val="006F713E"/>
    <w:rsid w:val="006F7A56"/>
    <w:rsid w:val="006F7C55"/>
    <w:rsid w:val="006F7FDF"/>
    <w:rsid w:val="00700E91"/>
    <w:rsid w:val="00701F15"/>
    <w:rsid w:val="007023D7"/>
    <w:rsid w:val="0070252A"/>
    <w:rsid w:val="0070344C"/>
    <w:rsid w:val="00703AEA"/>
    <w:rsid w:val="00705561"/>
    <w:rsid w:val="007064F6"/>
    <w:rsid w:val="00707064"/>
    <w:rsid w:val="00707EDA"/>
    <w:rsid w:val="007100F4"/>
    <w:rsid w:val="00710E69"/>
    <w:rsid w:val="00711B31"/>
    <w:rsid w:val="00713970"/>
    <w:rsid w:val="00713A94"/>
    <w:rsid w:val="00715941"/>
    <w:rsid w:val="0071601F"/>
    <w:rsid w:val="0071625B"/>
    <w:rsid w:val="007164FD"/>
    <w:rsid w:val="00716F4F"/>
    <w:rsid w:val="00720955"/>
    <w:rsid w:val="00720A6B"/>
    <w:rsid w:val="00720B75"/>
    <w:rsid w:val="00721559"/>
    <w:rsid w:val="00722079"/>
    <w:rsid w:val="00723CB0"/>
    <w:rsid w:val="00723CCD"/>
    <w:rsid w:val="00723DF7"/>
    <w:rsid w:val="0072416A"/>
    <w:rsid w:val="0072667F"/>
    <w:rsid w:val="007276A0"/>
    <w:rsid w:val="00731095"/>
    <w:rsid w:val="00732F64"/>
    <w:rsid w:val="007330C1"/>
    <w:rsid w:val="00736940"/>
    <w:rsid w:val="00736F75"/>
    <w:rsid w:val="00737414"/>
    <w:rsid w:val="0073792C"/>
    <w:rsid w:val="0074054B"/>
    <w:rsid w:val="007408E0"/>
    <w:rsid w:val="00741814"/>
    <w:rsid w:val="007422F9"/>
    <w:rsid w:val="0074316B"/>
    <w:rsid w:val="0074334C"/>
    <w:rsid w:val="00743A21"/>
    <w:rsid w:val="00743BB5"/>
    <w:rsid w:val="00744CFE"/>
    <w:rsid w:val="00745332"/>
    <w:rsid w:val="00746074"/>
    <w:rsid w:val="00746439"/>
    <w:rsid w:val="007466DB"/>
    <w:rsid w:val="00746BE8"/>
    <w:rsid w:val="00746D95"/>
    <w:rsid w:val="00747900"/>
    <w:rsid w:val="00747B64"/>
    <w:rsid w:val="00750690"/>
    <w:rsid w:val="007530DB"/>
    <w:rsid w:val="0075337F"/>
    <w:rsid w:val="00754D21"/>
    <w:rsid w:val="00754EA5"/>
    <w:rsid w:val="0075547C"/>
    <w:rsid w:val="0075584B"/>
    <w:rsid w:val="007559F9"/>
    <w:rsid w:val="007579E7"/>
    <w:rsid w:val="00757FD1"/>
    <w:rsid w:val="007603E8"/>
    <w:rsid w:val="00763572"/>
    <w:rsid w:val="00764BFA"/>
    <w:rsid w:val="00765282"/>
    <w:rsid w:val="007658D1"/>
    <w:rsid w:val="0076596F"/>
    <w:rsid w:val="0076665A"/>
    <w:rsid w:val="007706A7"/>
    <w:rsid w:val="00770C72"/>
    <w:rsid w:val="00770D3C"/>
    <w:rsid w:val="00772665"/>
    <w:rsid w:val="00774C66"/>
    <w:rsid w:val="00775421"/>
    <w:rsid w:val="0077587C"/>
    <w:rsid w:val="00775C9D"/>
    <w:rsid w:val="0077735B"/>
    <w:rsid w:val="00780DFC"/>
    <w:rsid w:val="0078307E"/>
    <w:rsid w:val="007840E9"/>
    <w:rsid w:val="007849CB"/>
    <w:rsid w:val="00785D4D"/>
    <w:rsid w:val="007861D2"/>
    <w:rsid w:val="00786D83"/>
    <w:rsid w:val="0078724F"/>
    <w:rsid w:val="00787ED8"/>
    <w:rsid w:val="00787F3A"/>
    <w:rsid w:val="0079051B"/>
    <w:rsid w:val="00790E96"/>
    <w:rsid w:val="00791640"/>
    <w:rsid w:val="00791991"/>
    <w:rsid w:val="00791E3B"/>
    <w:rsid w:val="00792007"/>
    <w:rsid w:val="00792F89"/>
    <w:rsid w:val="007931A8"/>
    <w:rsid w:val="007936D3"/>
    <w:rsid w:val="007959AC"/>
    <w:rsid w:val="007A15F8"/>
    <w:rsid w:val="007A29FB"/>
    <w:rsid w:val="007A3A21"/>
    <w:rsid w:val="007A3F23"/>
    <w:rsid w:val="007A43C8"/>
    <w:rsid w:val="007A4EED"/>
    <w:rsid w:val="007A7946"/>
    <w:rsid w:val="007B06F7"/>
    <w:rsid w:val="007B0A1B"/>
    <w:rsid w:val="007B0DDC"/>
    <w:rsid w:val="007B48A6"/>
    <w:rsid w:val="007B4B09"/>
    <w:rsid w:val="007B5B92"/>
    <w:rsid w:val="007B6415"/>
    <w:rsid w:val="007B66F4"/>
    <w:rsid w:val="007B6A33"/>
    <w:rsid w:val="007C071D"/>
    <w:rsid w:val="007C35B7"/>
    <w:rsid w:val="007C3AFB"/>
    <w:rsid w:val="007C5000"/>
    <w:rsid w:val="007C61C8"/>
    <w:rsid w:val="007C6D99"/>
    <w:rsid w:val="007C75CE"/>
    <w:rsid w:val="007D003A"/>
    <w:rsid w:val="007D1507"/>
    <w:rsid w:val="007D2314"/>
    <w:rsid w:val="007D2803"/>
    <w:rsid w:val="007D2D47"/>
    <w:rsid w:val="007D51CB"/>
    <w:rsid w:val="007D6462"/>
    <w:rsid w:val="007D6CE3"/>
    <w:rsid w:val="007D6EA8"/>
    <w:rsid w:val="007E061A"/>
    <w:rsid w:val="007E0665"/>
    <w:rsid w:val="007E0820"/>
    <w:rsid w:val="007E101E"/>
    <w:rsid w:val="007E4656"/>
    <w:rsid w:val="007E4751"/>
    <w:rsid w:val="007E5C3C"/>
    <w:rsid w:val="007E6444"/>
    <w:rsid w:val="007E6775"/>
    <w:rsid w:val="007E6EBC"/>
    <w:rsid w:val="007F0703"/>
    <w:rsid w:val="007F0CFA"/>
    <w:rsid w:val="007F0DBF"/>
    <w:rsid w:val="007F0FB9"/>
    <w:rsid w:val="007F1B5B"/>
    <w:rsid w:val="007F348C"/>
    <w:rsid w:val="007F4EFA"/>
    <w:rsid w:val="007F54DF"/>
    <w:rsid w:val="007F576F"/>
    <w:rsid w:val="007F707E"/>
    <w:rsid w:val="00800AB1"/>
    <w:rsid w:val="00802497"/>
    <w:rsid w:val="00806088"/>
    <w:rsid w:val="00807D7B"/>
    <w:rsid w:val="00807E23"/>
    <w:rsid w:val="008112AC"/>
    <w:rsid w:val="00813C93"/>
    <w:rsid w:val="00813F1B"/>
    <w:rsid w:val="00814B9A"/>
    <w:rsid w:val="008152EF"/>
    <w:rsid w:val="0081532F"/>
    <w:rsid w:val="00816B5B"/>
    <w:rsid w:val="00817152"/>
    <w:rsid w:val="008179D4"/>
    <w:rsid w:val="00817CEF"/>
    <w:rsid w:val="00820D8C"/>
    <w:rsid w:val="00821CF6"/>
    <w:rsid w:val="00822B6A"/>
    <w:rsid w:val="008247D2"/>
    <w:rsid w:val="0082484F"/>
    <w:rsid w:val="00824AF4"/>
    <w:rsid w:val="00832174"/>
    <w:rsid w:val="00833934"/>
    <w:rsid w:val="00833D8D"/>
    <w:rsid w:val="00834697"/>
    <w:rsid w:val="008354CF"/>
    <w:rsid w:val="00835B4D"/>
    <w:rsid w:val="008364EA"/>
    <w:rsid w:val="00836575"/>
    <w:rsid w:val="00837080"/>
    <w:rsid w:val="008374A7"/>
    <w:rsid w:val="00837873"/>
    <w:rsid w:val="00840B3A"/>
    <w:rsid w:val="00840E0D"/>
    <w:rsid w:val="008423EA"/>
    <w:rsid w:val="00845290"/>
    <w:rsid w:val="008460D8"/>
    <w:rsid w:val="00847011"/>
    <w:rsid w:val="00847595"/>
    <w:rsid w:val="00847DB8"/>
    <w:rsid w:val="008502EE"/>
    <w:rsid w:val="008508F8"/>
    <w:rsid w:val="00851723"/>
    <w:rsid w:val="00851938"/>
    <w:rsid w:val="008524BB"/>
    <w:rsid w:val="0085330D"/>
    <w:rsid w:val="00854052"/>
    <w:rsid w:val="00854778"/>
    <w:rsid w:val="00856A52"/>
    <w:rsid w:val="00856E03"/>
    <w:rsid w:val="00857234"/>
    <w:rsid w:val="00861300"/>
    <w:rsid w:val="00861CD6"/>
    <w:rsid w:val="00862948"/>
    <w:rsid w:val="00863038"/>
    <w:rsid w:val="008647CB"/>
    <w:rsid w:val="00865DC3"/>
    <w:rsid w:val="008671F4"/>
    <w:rsid w:val="008701B2"/>
    <w:rsid w:val="0087089C"/>
    <w:rsid w:val="00872303"/>
    <w:rsid w:val="0087264E"/>
    <w:rsid w:val="00873919"/>
    <w:rsid w:val="00874D80"/>
    <w:rsid w:val="00875B39"/>
    <w:rsid w:val="00875B58"/>
    <w:rsid w:val="008764BB"/>
    <w:rsid w:val="008771F4"/>
    <w:rsid w:val="00880484"/>
    <w:rsid w:val="0088226B"/>
    <w:rsid w:val="008840B1"/>
    <w:rsid w:val="008850FE"/>
    <w:rsid w:val="00885806"/>
    <w:rsid w:val="00885B2C"/>
    <w:rsid w:val="00886182"/>
    <w:rsid w:val="00886F71"/>
    <w:rsid w:val="008871DF"/>
    <w:rsid w:val="00890167"/>
    <w:rsid w:val="008902FA"/>
    <w:rsid w:val="008913B7"/>
    <w:rsid w:val="00891547"/>
    <w:rsid w:val="00891A3F"/>
    <w:rsid w:val="00892E96"/>
    <w:rsid w:val="00893C23"/>
    <w:rsid w:val="0089627F"/>
    <w:rsid w:val="00896289"/>
    <w:rsid w:val="008A0B4F"/>
    <w:rsid w:val="008A1668"/>
    <w:rsid w:val="008A1FF7"/>
    <w:rsid w:val="008A24D9"/>
    <w:rsid w:val="008A26AE"/>
    <w:rsid w:val="008A2BB7"/>
    <w:rsid w:val="008A4275"/>
    <w:rsid w:val="008A6A4A"/>
    <w:rsid w:val="008A7037"/>
    <w:rsid w:val="008A7F12"/>
    <w:rsid w:val="008B119D"/>
    <w:rsid w:val="008B11DF"/>
    <w:rsid w:val="008B16CE"/>
    <w:rsid w:val="008B1C7A"/>
    <w:rsid w:val="008B2596"/>
    <w:rsid w:val="008B2D10"/>
    <w:rsid w:val="008B4307"/>
    <w:rsid w:val="008B5BFE"/>
    <w:rsid w:val="008B5C0D"/>
    <w:rsid w:val="008B76F5"/>
    <w:rsid w:val="008B78EB"/>
    <w:rsid w:val="008B7BBB"/>
    <w:rsid w:val="008C11BE"/>
    <w:rsid w:val="008C1559"/>
    <w:rsid w:val="008C26D3"/>
    <w:rsid w:val="008C52F7"/>
    <w:rsid w:val="008C5B54"/>
    <w:rsid w:val="008C5F25"/>
    <w:rsid w:val="008D0834"/>
    <w:rsid w:val="008D57A0"/>
    <w:rsid w:val="008D7399"/>
    <w:rsid w:val="008D77D4"/>
    <w:rsid w:val="008D7BC0"/>
    <w:rsid w:val="008E2437"/>
    <w:rsid w:val="008E47C2"/>
    <w:rsid w:val="008E490B"/>
    <w:rsid w:val="008E49D6"/>
    <w:rsid w:val="008E4E37"/>
    <w:rsid w:val="008E52F8"/>
    <w:rsid w:val="008E5A1F"/>
    <w:rsid w:val="008E7910"/>
    <w:rsid w:val="008E7FBC"/>
    <w:rsid w:val="008F01D4"/>
    <w:rsid w:val="008F0AB0"/>
    <w:rsid w:val="008F1882"/>
    <w:rsid w:val="008F2CE1"/>
    <w:rsid w:val="008F3805"/>
    <w:rsid w:val="008F4093"/>
    <w:rsid w:val="008F444C"/>
    <w:rsid w:val="008F68B4"/>
    <w:rsid w:val="008F7C9D"/>
    <w:rsid w:val="009006DC"/>
    <w:rsid w:val="00904559"/>
    <w:rsid w:val="009045C2"/>
    <w:rsid w:val="00904B09"/>
    <w:rsid w:val="009055D2"/>
    <w:rsid w:val="00905E7C"/>
    <w:rsid w:val="00905F08"/>
    <w:rsid w:val="00906497"/>
    <w:rsid w:val="00907ACF"/>
    <w:rsid w:val="00910199"/>
    <w:rsid w:val="00910DF0"/>
    <w:rsid w:val="009112B2"/>
    <w:rsid w:val="009112F4"/>
    <w:rsid w:val="0091139A"/>
    <w:rsid w:val="009125E4"/>
    <w:rsid w:val="00914CA6"/>
    <w:rsid w:val="00914E9A"/>
    <w:rsid w:val="00915622"/>
    <w:rsid w:val="00915778"/>
    <w:rsid w:val="00915F46"/>
    <w:rsid w:val="00916140"/>
    <w:rsid w:val="00916D0E"/>
    <w:rsid w:val="00917067"/>
    <w:rsid w:val="00917162"/>
    <w:rsid w:val="00920190"/>
    <w:rsid w:val="0092041E"/>
    <w:rsid w:val="00922AEE"/>
    <w:rsid w:val="00923D18"/>
    <w:rsid w:val="009240EC"/>
    <w:rsid w:val="00924DBA"/>
    <w:rsid w:val="00924DEB"/>
    <w:rsid w:val="0092565C"/>
    <w:rsid w:val="00925D2C"/>
    <w:rsid w:val="00926D38"/>
    <w:rsid w:val="0093126E"/>
    <w:rsid w:val="00931BD3"/>
    <w:rsid w:val="00931CA1"/>
    <w:rsid w:val="009367ED"/>
    <w:rsid w:val="00937218"/>
    <w:rsid w:val="00937687"/>
    <w:rsid w:val="00937F22"/>
    <w:rsid w:val="00940363"/>
    <w:rsid w:val="00940C36"/>
    <w:rsid w:val="00941543"/>
    <w:rsid w:val="009418B5"/>
    <w:rsid w:val="00942C60"/>
    <w:rsid w:val="00944B66"/>
    <w:rsid w:val="0094562D"/>
    <w:rsid w:val="00946086"/>
    <w:rsid w:val="00950297"/>
    <w:rsid w:val="009502E8"/>
    <w:rsid w:val="009507A7"/>
    <w:rsid w:val="00950A1C"/>
    <w:rsid w:val="00950EC3"/>
    <w:rsid w:val="00951BA5"/>
    <w:rsid w:val="00951C6D"/>
    <w:rsid w:val="009535C6"/>
    <w:rsid w:val="009535DD"/>
    <w:rsid w:val="009536C6"/>
    <w:rsid w:val="00953E4D"/>
    <w:rsid w:val="00953E7F"/>
    <w:rsid w:val="009545B8"/>
    <w:rsid w:val="00954650"/>
    <w:rsid w:val="00956166"/>
    <w:rsid w:val="009564AF"/>
    <w:rsid w:val="009578AD"/>
    <w:rsid w:val="00960C47"/>
    <w:rsid w:val="00960F87"/>
    <w:rsid w:val="00961ED1"/>
    <w:rsid w:val="00962344"/>
    <w:rsid w:val="00962C20"/>
    <w:rsid w:val="00964060"/>
    <w:rsid w:val="00964A99"/>
    <w:rsid w:val="00964B70"/>
    <w:rsid w:val="009664BF"/>
    <w:rsid w:val="009701E1"/>
    <w:rsid w:val="00971C48"/>
    <w:rsid w:val="009723C1"/>
    <w:rsid w:val="009738FD"/>
    <w:rsid w:val="00975371"/>
    <w:rsid w:val="00976BA2"/>
    <w:rsid w:val="009770DD"/>
    <w:rsid w:val="009772D4"/>
    <w:rsid w:val="009777B3"/>
    <w:rsid w:val="00977D13"/>
    <w:rsid w:val="00977E95"/>
    <w:rsid w:val="009800FF"/>
    <w:rsid w:val="009839D5"/>
    <w:rsid w:val="0098725C"/>
    <w:rsid w:val="009879B5"/>
    <w:rsid w:val="009910AC"/>
    <w:rsid w:val="00991F5A"/>
    <w:rsid w:val="00993637"/>
    <w:rsid w:val="00993A85"/>
    <w:rsid w:val="00994744"/>
    <w:rsid w:val="00994831"/>
    <w:rsid w:val="00995CB3"/>
    <w:rsid w:val="00995DA9"/>
    <w:rsid w:val="00995F06"/>
    <w:rsid w:val="009A01DD"/>
    <w:rsid w:val="009A0B51"/>
    <w:rsid w:val="009A167A"/>
    <w:rsid w:val="009A18F3"/>
    <w:rsid w:val="009A191C"/>
    <w:rsid w:val="009A1CF7"/>
    <w:rsid w:val="009A2AEE"/>
    <w:rsid w:val="009A3B52"/>
    <w:rsid w:val="009A454D"/>
    <w:rsid w:val="009A4766"/>
    <w:rsid w:val="009A6DE6"/>
    <w:rsid w:val="009A7060"/>
    <w:rsid w:val="009A7789"/>
    <w:rsid w:val="009B0A30"/>
    <w:rsid w:val="009B26B8"/>
    <w:rsid w:val="009B3B1E"/>
    <w:rsid w:val="009B4553"/>
    <w:rsid w:val="009B4AB1"/>
    <w:rsid w:val="009B5809"/>
    <w:rsid w:val="009B5C81"/>
    <w:rsid w:val="009B60A0"/>
    <w:rsid w:val="009B6806"/>
    <w:rsid w:val="009B73B5"/>
    <w:rsid w:val="009C04C9"/>
    <w:rsid w:val="009C1447"/>
    <w:rsid w:val="009C3995"/>
    <w:rsid w:val="009C402D"/>
    <w:rsid w:val="009C4504"/>
    <w:rsid w:val="009C6657"/>
    <w:rsid w:val="009D0881"/>
    <w:rsid w:val="009D148A"/>
    <w:rsid w:val="009D2248"/>
    <w:rsid w:val="009D2A79"/>
    <w:rsid w:val="009D382F"/>
    <w:rsid w:val="009D413F"/>
    <w:rsid w:val="009D4232"/>
    <w:rsid w:val="009D5010"/>
    <w:rsid w:val="009D5243"/>
    <w:rsid w:val="009D56E7"/>
    <w:rsid w:val="009D60D3"/>
    <w:rsid w:val="009E03FF"/>
    <w:rsid w:val="009E27F4"/>
    <w:rsid w:val="009E2A49"/>
    <w:rsid w:val="009E2AD1"/>
    <w:rsid w:val="009E322A"/>
    <w:rsid w:val="009E3784"/>
    <w:rsid w:val="009E3B35"/>
    <w:rsid w:val="009E3CA6"/>
    <w:rsid w:val="009E3EB5"/>
    <w:rsid w:val="009E4FE9"/>
    <w:rsid w:val="009E5C77"/>
    <w:rsid w:val="009E5D2C"/>
    <w:rsid w:val="009E61A6"/>
    <w:rsid w:val="009E7D91"/>
    <w:rsid w:val="009F0877"/>
    <w:rsid w:val="009F0BCA"/>
    <w:rsid w:val="009F1340"/>
    <w:rsid w:val="009F207D"/>
    <w:rsid w:val="009F4155"/>
    <w:rsid w:val="009F4ACD"/>
    <w:rsid w:val="009F53B6"/>
    <w:rsid w:val="009F5DD8"/>
    <w:rsid w:val="00A0099E"/>
    <w:rsid w:val="00A02503"/>
    <w:rsid w:val="00A02519"/>
    <w:rsid w:val="00A03EE2"/>
    <w:rsid w:val="00A03F76"/>
    <w:rsid w:val="00A04575"/>
    <w:rsid w:val="00A0525E"/>
    <w:rsid w:val="00A05344"/>
    <w:rsid w:val="00A07290"/>
    <w:rsid w:val="00A07501"/>
    <w:rsid w:val="00A115BF"/>
    <w:rsid w:val="00A11A1F"/>
    <w:rsid w:val="00A132FD"/>
    <w:rsid w:val="00A140A4"/>
    <w:rsid w:val="00A144FA"/>
    <w:rsid w:val="00A14993"/>
    <w:rsid w:val="00A14EBF"/>
    <w:rsid w:val="00A168BC"/>
    <w:rsid w:val="00A1784F"/>
    <w:rsid w:val="00A178D9"/>
    <w:rsid w:val="00A20B2B"/>
    <w:rsid w:val="00A20B39"/>
    <w:rsid w:val="00A21028"/>
    <w:rsid w:val="00A22F1E"/>
    <w:rsid w:val="00A25B3B"/>
    <w:rsid w:val="00A25F73"/>
    <w:rsid w:val="00A266E2"/>
    <w:rsid w:val="00A26FBB"/>
    <w:rsid w:val="00A3022B"/>
    <w:rsid w:val="00A30544"/>
    <w:rsid w:val="00A30C19"/>
    <w:rsid w:val="00A3156A"/>
    <w:rsid w:val="00A317DA"/>
    <w:rsid w:val="00A31BAD"/>
    <w:rsid w:val="00A327A9"/>
    <w:rsid w:val="00A3422B"/>
    <w:rsid w:val="00A34579"/>
    <w:rsid w:val="00A34848"/>
    <w:rsid w:val="00A35AAB"/>
    <w:rsid w:val="00A369B4"/>
    <w:rsid w:val="00A37E5B"/>
    <w:rsid w:val="00A37F7E"/>
    <w:rsid w:val="00A40840"/>
    <w:rsid w:val="00A4244B"/>
    <w:rsid w:val="00A4281D"/>
    <w:rsid w:val="00A43051"/>
    <w:rsid w:val="00A43158"/>
    <w:rsid w:val="00A437C2"/>
    <w:rsid w:val="00A43966"/>
    <w:rsid w:val="00A45A55"/>
    <w:rsid w:val="00A5093C"/>
    <w:rsid w:val="00A50E24"/>
    <w:rsid w:val="00A532C3"/>
    <w:rsid w:val="00A545DA"/>
    <w:rsid w:val="00A57398"/>
    <w:rsid w:val="00A57DEE"/>
    <w:rsid w:val="00A60B48"/>
    <w:rsid w:val="00A60BC5"/>
    <w:rsid w:val="00A612EB"/>
    <w:rsid w:val="00A61C73"/>
    <w:rsid w:val="00A61CE9"/>
    <w:rsid w:val="00A639D7"/>
    <w:rsid w:val="00A647DA"/>
    <w:rsid w:val="00A64A9D"/>
    <w:rsid w:val="00A64D40"/>
    <w:rsid w:val="00A650A2"/>
    <w:rsid w:val="00A653B8"/>
    <w:rsid w:val="00A6706B"/>
    <w:rsid w:val="00A70145"/>
    <w:rsid w:val="00A7088A"/>
    <w:rsid w:val="00A71375"/>
    <w:rsid w:val="00A71F42"/>
    <w:rsid w:val="00A72A35"/>
    <w:rsid w:val="00A74A95"/>
    <w:rsid w:val="00A7572F"/>
    <w:rsid w:val="00A757B0"/>
    <w:rsid w:val="00A77ABA"/>
    <w:rsid w:val="00A80EBA"/>
    <w:rsid w:val="00A8140D"/>
    <w:rsid w:val="00A81C05"/>
    <w:rsid w:val="00A849B4"/>
    <w:rsid w:val="00A84D91"/>
    <w:rsid w:val="00A85278"/>
    <w:rsid w:val="00A85AC3"/>
    <w:rsid w:val="00A86D04"/>
    <w:rsid w:val="00A90C5E"/>
    <w:rsid w:val="00A90E67"/>
    <w:rsid w:val="00A92639"/>
    <w:rsid w:val="00A93EB9"/>
    <w:rsid w:val="00A9411E"/>
    <w:rsid w:val="00A94DF9"/>
    <w:rsid w:val="00A958D9"/>
    <w:rsid w:val="00A9645C"/>
    <w:rsid w:val="00A97512"/>
    <w:rsid w:val="00AA03F0"/>
    <w:rsid w:val="00AA0693"/>
    <w:rsid w:val="00AA3834"/>
    <w:rsid w:val="00AA4521"/>
    <w:rsid w:val="00AA4840"/>
    <w:rsid w:val="00AA74BE"/>
    <w:rsid w:val="00AB0B69"/>
    <w:rsid w:val="00AB10A0"/>
    <w:rsid w:val="00AB2647"/>
    <w:rsid w:val="00AB2957"/>
    <w:rsid w:val="00AB2C4D"/>
    <w:rsid w:val="00AB2EB5"/>
    <w:rsid w:val="00AB3E0E"/>
    <w:rsid w:val="00AB3EBA"/>
    <w:rsid w:val="00AB4001"/>
    <w:rsid w:val="00AB40EC"/>
    <w:rsid w:val="00AB5C28"/>
    <w:rsid w:val="00AB6AD6"/>
    <w:rsid w:val="00AB7643"/>
    <w:rsid w:val="00AB7894"/>
    <w:rsid w:val="00AC0F93"/>
    <w:rsid w:val="00AC2397"/>
    <w:rsid w:val="00AC2B85"/>
    <w:rsid w:val="00AC4129"/>
    <w:rsid w:val="00AC4B06"/>
    <w:rsid w:val="00AC4BA2"/>
    <w:rsid w:val="00AC6A56"/>
    <w:rsid w:val="00AC7548"/>
    <w:rsid w:val="00AC7E8F"/>
    <w:rsid w:val="00AD094E"/>
    <w:rsid w:val="00AD097F"/>
    <w:rsid w:val="00AD2269"/>
    <w:rsid w:val="00AD2A30"/>
    <w:rsid w:val="00AD4EB9"/>
    <w:rsid w:val="00AD69AC"/>
    <w:rsid w:val="00AD734F"/>
    <w:rsid w:val="00AD7369"/>
    <w:rsid w:val="00AD77E7"/>
    <w:rsid w:val="00AE08FE"/>
    <w:rsid w:val="00AE12E9"/>
    <w:rsid w:val="00AE13D1"/>
    <w:rsid w:val="00AE36D7"/>
    <w:rsid w:val="00AE47A1"/>
    <w:rsid w:val="00AE487D"/>
    <w:rsid w:val="00AE52AC"/>
    <w:rsid w:val="00AE554A"/>
    <w:rsid w:val="00AE59A1"/>
    <w:rsid w:val="00AE6051"/>
    <w:rsid w:val="00AE612B"/>
    <w:rsid w:val="00AE7D6C"/>
    <w:rsid w:val="00AF034F"/>
    <w:rsid w:val="00AF1BF4"/>
    <w:rsid w:val="00AF3026"/>
    <w:rsid w:val="00AF3E02"/>
    <w:rsid w:val="00AF4290"/>
    <w:rsid w:val="00AF4455"/>
    <w:rsid w:val="00AF4CB3"/>
    <w:rsid w:val="00AF72E2"/>
    <w:rsid w:val="00AF7A35"/>
    <w:rsid w:val="00B00C0F"/>
    <w:rsid w:val="00B00D59"/>
    <w:rsid w:val="00B02108"/>
    <w:rsid w:val="00B03B44"/>
    <w:rsid w:val="00B03D57"/>
    <w:rsid w:val="00B06DDD"/>
    <w:rsid w:val="00B06F51"/>
    <w:rsid w:val="00B07D7C"/>
    <w:rsid w:val="00B10300"/>
    <w:rsid w:val="00B10AB6"/>
    <w:rsid w:val="00B11802"/>
    <w:rsid w:val="00B1226B"/>
    <w:rsid w:val="00B12EEA"/>
    <w:rsid w:val="00B13E49"/>
    <w:rsid w:val="00B13EB0"/>
    <w:rsid w:val="00B15125"/>
    <w:rsid w:val="00B1572A"/>
    <w:rsid w:val="00B15A7E"/>
    <w:rsid w:val="00B16D9A"/>
    <w:rsid w:val="00B16E3F"/>
    <w:rsid w:val="00B17B89"/>
    <w:rsid w:val="00B207DA"/>
    <w:rsid w:val="00B21D90"/>
    <w:rsid w:val="00B222BF"/>
    <w:rsid w:val="00B23022"/>
    <w:rsid w:val="00B25570"/>
    <w:rsid w:val="00B26028"/>
    <w:rsid w:val="00B261BB"/>
    <w:rsid w:val="00B31647"/>
    <w:rsid w:val="00B32169"/>
    <w:rsid w:val="00B33C43"/>
    <w:rsid w:val="00B34B98"/>
    <w:rsid w:val="00B35C49"/>
    <w:rsid w:val="00B364C0"/>
    <w:rsid w:val="00B372AA"/>
    <w:rsid w:val="00B377BA"/>
    <w:rsid w:val="00B37BAB"/>
    <w:rsid w:val="00B37FC6"/>
    <w:rsid w:val="00B405CA"/>
    <w:rsid w:val="00B40616"/>
    <w:rsid w:val="00B40790"/>
    <w:rsid w:val="00B4098A"/>
    <w:rsid w:val="00B40A10"/>
    <w:rsid w:val="00B4270C"/>
    <w:rsid w:val="00B43AEE"/>
    <w:rsid w:val="00B4606B"/>
    <w:rsid w:val="00B460AA"/>
    <w:rsid w:val="00B460C7"/>
    <w:rsid w:val="00B46B6A"/>
    <w:rsid w:val="00B4714C"/>
    <w:rsid w:val="00B5121B"/>
    <w:rsid w:val="00B519AB"/>
    <w:rsid w:val="00B52181"/>
    <w:rsid w:val="00B521E4"/>
    <w:rsid w:val="00B52D2A"/>
    <w:rsid w:val="00B5565A"/>
    <w:rsid w:val="00B55A18"/>
    <w:rsid w:val="00B55B1E"/>
    <w:rsid w:val="00B56D53"/>
    <w:rsid w:val="00B57898"/>
    <w:rsid w:val="00B60987"/>
    <w:rsid w:val="00B62461"/>
    <w:rsid w:val="00B62821"/>
    <w:rsid w:val="00B63F05"/>
    <w:rsid w:val="00B642B1"/>
    <w:rsid w:val="00B643D9"/>
    <w:rsid w:val="00B64828"/>
    <w:rsid w:val="00B676BE"/>
    <w:rsid w:val="00B70632"/>
    <w:rsid w:val="00B70652"/>
    <w:rsid w:val="00B7129C"/>
    <w:rsid w:val="00B71742"/>
    <w:rsid w:val="00B71FC0"/>
    <w:rsid w:val="00B7324B"/>
    <w:rsid w:val="00B74E86"/>
    <w:rsid w:val="00B75A4E"/>
    <w:rsid w:val="00B75C18"/>
    <w:rsid w:val="00B76213"/>
    <w:rsid w:val="00B764ED"/>
    <w:rsid w:val="00B80657"/>
    <w:rsid w:val="00B80C5A"/>
    <w:rsid w:val="00B82B59"/>
    <w:rsid w:val="00B82EEA"/>
    <w:rsid w:val="00B83008"/>
    <w:rsid w:val="00B83869"/>
    <w:rsid w:val="00B846FC"/>
    <w:rsid w:val="00B853FA"/>
    <w:rsid w:val="00B8560E"/>
    <w:rsid w:val="00B85C44"/>
    <w:rsid w:val="00B85D6B"/>
    <w:rsid w:val="00B85DEE"/>
    <w:rsid w:val="00B8633E"/>
    <w:rsid w:val="00B866A6"/>
    <w:rsid w:val="00B86ACD"/>
    <w:rsid w:val="00B91316"/>
    <w:rsid w:val="00B9139D"/>
    <w:rsid w:val="00B921F7"/>
    <w:rsid w:val="00B925C3"/>
    <w:rsid w:val="00B92657"/>
    <w:rsid w:val="00B9409F"/>
    <w:rsid w:val="00B944D3"/>
    <w:rsid w:val="00B94D17"/>
    <w:rsid w:val="00B95AB7"/>
    <w:rsid w:val="00B9653D"/>
    <w:rsid w:val="00B97F18"/>
    <w:rsid w:val="00BA1FD8"/>
    <w:rsid w:val="00BA42C7"/>
    <w:rsid w:val="00BA4FB3"/>
    <w:rsid w:val="00BA76F5"/>
    <w:rsid w:val="00BA7CC3"/>
    <w:rsid w:val="00BB0BD1"/>
    <w:rsid w:val="00BB1042"/>
    <w:rsid w:val="00BB1128"/>
    <w:rsid w:val="00BB1EF1"/>
    <w:rsid w:val="00BB2461"/>
    <w:rsid w:val="00BB28E4"/>
    <w:rsid w:val="00BB32ED"/>
    <w:rsid w:val="00BB4C1E"/>
    <w:rsid w:val="00BB5B81"/>
    <w:rsid w:val="00BB60D4"/>
    <w:rsid w:val="00BB7047"/>
    <w:rsid w:val="00BB7855"/>
    <w:rsid w:val="00BC01F3"/>
    <w:rsid w:val="00BC3BB9"/>
    <w:rsid w:val="00BC3C67"/>
    <w:rsid w:val="00BC458E"/>
    <w:rsid w:val="00BD37FD"/>
    <w:rsid w:val="00BD4B85"/>
    <w:rsid w:val="00BD7C50"/>
    <w:rsid w:val="00BE06D5"/>
    <w:rsid w:val="00BE0A1C"/>
    <w:rsid w:val="00BE0C56"/>
    <w:rsid w:val="00BE1685"/>
    <w:rsid w:val="00BE1A32"/>
    <w:rsid w:val="00BE2065"/>
    <w:rsid w:val="00BE29AD"/>
    <w:rsid w:val="00BE29F2"/>
    <w:rsid w:val="00BE2A82"/>
    <w:rsid w:val="00BE2AAD"/>
    <w:rsid w:val="00BE2DEE"/>
    <w:rsid w:val="00BE331C"/>
    <w:rsid w:val="00BE43B5"/>
    <w:rsid w:val="00BE44A3"/>
    <w:rsid w:val="00BE4556"/>
    <w:rsid w:val="00BE4F83"/>
    <w:rsid w:val="00BE5C3D"/>
    <w:rsid w:val="00BF00AD"/>
    <w:rsid w:val="00BF0579"/>
    <w:rsid w:val="00BF144A"/>
    <w:rsid w:val="00BF1D09"/>
    <w:rsid w:val="00BF2F08"/>
    <w:rsid w:val="00BF4C9A"/>
    <w:rsid w:val="00BF538D"/>
    <w:rsid w:val="00BF588E"/>
    <w:rsid w:val="00BF5E21"/>
    <w:rsid w:val="00BF5E9E"/>
    <w:rsid w:val="00BF664F"/>
    <w:rsid w:val="00BF6D83"/>
    <w:rsid w:val="00BF6ED6"/>
    <w:rsid w:val="00C01E50"/>
    <w:rsid w:val="00C0211E"/>
    <w:rsid w:val="00C04B68"/>
    <w:rsid w:val="00C04BAE"/>
    <w:rsid w:val="00C04F9F"/>
    <w:rsid w:val="00C053DF"/>
    <w:rsid w:val="00C054ED"/>
    <w:rsid w:val="00C057B7"/>
    <w:rsid w:val="00C06017"/>
    <w:rsid w:val="00C065C4"/>
    <w:rsid w:val="00C11C59"/>
    <w:rsid w:val="00C1302D"/>
    <w:rsid w:val="00C13D87"/>
    <w:rsid w:val="00C144E4"/>
    <w:rsid w:val="00C14AD4"/>
    <w:rsid w:val="00C16195"/>
    <w:rsid w:val="00C16646"/>
    <w:rsid w:val="00C2123D"/>
    <w:rsid w:val="00C2198D"/>
    <w:rsid w:val="00C23066"/>
    <w:rsid w:val="00C24056"/>
    <w:rsid w:val="00C240CD"/>
    <w:rsid w:val="00C2444D"/>
    <w:rsid w:val="00C24C7E"/>
    <w:rsid w:val="00C27A4F"/>
    <w:rsid w:val="00C27AF3"/>
    <w:rsid w:val="00C3089B"/>
    <w:rsid w:val="00C30F2D"/>
    <w:rsid w:val="00C31B73"/>
    <w:rsid w:val="00C32D16"/>
    <w:rsid w:val="00C33589"/>
    <w:rsid w:val="00C349F1"/>
    <w:rsid w:val="00C3570E"/>
    <w:rsid w:val="00C358C0"/>
    <w:rsid w:val="00C36084"/>
    <w:rsid w:val="00C3655B"/>
    <w:rsid w:val="00C368C4"/>
    <w:rsid w:val="00C42023"/>
    <w:rsid w:val="00C4204B"/>
    <w:rsid w:val="00C42333"/>
    <w:rsid w:val="00C424D9"/>
    <w:rsid w:val="00C42CBD"/>
    <w:rsid w:val="00C42E35"/>
    <w:rsid w:val="00C43AA5"/>
    <w:rsid w:val="00C44272"/>
    <w:rsid w:val="00C44492"/>
    <w:rsid w:val="00C45536"/>
    <w:rsid w:val="00C46005"/>
    <w:rsid w:val="00C46799"/>
    <w:rsid w:val="00C478CB"/>
    <w:rsid w:val="00C554AA"/>
    <w:rsid w:val="00C55751"/>
    <w:rsid w:val="00C55CC3"/>
    <w:rsid w:val="00C565BF"/>
    <w:rsid w:val="00C578DB"/>
    <w:rsid w:val="00C60A70"/>
    <w:rsid w:val="00C60B22"/>
    <w:rsid w:val="00C60C4E"/>
    <w:rsid w:val="00C61DB4"/>
    <w:rsid w:val="00C62533"/>
    <w:rsid w:val="00C62587"/>
    <w:rsid w:val="00C63998"/>
    <w:rsid w:val="00C65E59"/>
    <w:rsid w:val="00C70F50"/>
    <w:rsid w:val="00C71EAC"/>
    <w:rsid w:val="00C72CEB"/>
    <w:rsid w:val="00C74951"/>
    <w:rsid w:val="00C75A4A"/>
    <w:rsid w:val="00C75D0D"/>
    <w:rsid w:val="00C75E8C"/>
    <w:rsid w:val="00C76B08"/>
    <w:rsid w:val="00C77034"/>
    <w:rsid w:val="00C801D8"/>
    <w:rsid w:val="00C828AD"/>
    <w:rsid w:val="00C83554"/>
    <w:rsid w:val="00C8473C"/>
    <w:rsid w:val="00C84C5E"/>
    <w:rsid w:val="00C84DAE"/>
    <w:rsid w:val="00C84F34"/>
    <w:rsid w:val="00C9026C"/>
    <w:rsid w:val="00C90C23"/>
    <w:rsid w:val="00C90F95"/>
    <w:rsid w:val="00C915C3"/>
    <w:rsid w:val="00C91B85"/>
    <w:rsid w:val="00C91D20"/>
    <w:rsid w:val="00C9371C"/>
    <w:rsid w:val="00C96797"/>
    <w:rsid w:val="00C9698E"/>
    <w:rsid w:val="00C9784B"/>
    <w:rsid w:val="00C97A50"/>
    <w:rsid w:val="00C97CF0"/>
    <w:rsid w:val="00CA0255"/>
    <w:rsid w:val="00CA0E47"/>
    <w:rsid w:val="00CA1016"/>
    <w:rsid w:val="00CA1585"/>
    <w:rsid w:val="00CA22F9"/>
    <w:rsid w:val="00CA51E5"/>
    <w:rsid w:val="00CA5590"/>
    <w:rsid w:val="00CA6308"/>
    <w:rsid w:val="00CA6F6E"/>
    <w:rsid w:val="00CB0D2A"/>
    <w:rsid w:val="00CB1A23"/>
    <w:rsid w:val="00CB3886"/>
    <w:rsid w:val="00CB3D97"/>
    <w:rsid w:val="00CB4933"/>
    <w:rsid w:val="00CB522C"/>
    <w:rsid w:val="00CB5BFE"/>
    <w:rsid w:val="00CB6166"/>
    <w:rsid w:val="00CB77C9"/>
    <w:rsid w:val="00CC172B"/>
    <w:rsid w:val="00CC1A39"/>
    <w:rsid w:val="00CC1B8B"/>
    <w:rsid w:val="00CC28A4"/>
    <w:rsid w:val="00CC3775"/>
    <w:rsid w:val="00CC38AB"/>
    <w:rsid w:val="00CC4BEC"/>
    <w:rsid w:val="00CC587E"/>
    <w:rsid w:val="00CC7A19"/>
    <w:rsid w:val="00CD0725"/>
    <w:rsid w:val="00CD1322"/>
    <w:rsid w:val="00CD2B95"/>
    <w:rsid w:val="00CD61A6"/>
    <w:rsid w:val="00CD69B5"/>
    <w:rsid w:val="00CD740E"/>
    <w:rsid w:val="00CD7760"/>
    <w:rsid w:val="00CD78B2"/>
    <w:rsid w:val="00CD7DE4"/>
    <w:rsid w:val="00CE0D41"/>
    <w:rsid w:val="00CE1415"/>
    <w:rsid w:val="00CE15B4"/>
    <w:rsid w:val="00CE1A34"/>
    <w:rsid w:val="00CE1E6C"/>
    <w:rsid w:val="00CE365A"/>
    <w:rsid w:val="00CE53C7"/>
    <w:rsid w:val="00CE571A"/>
    <w:rsid w:val="00CF0739"/>
    <w:rsid w:val="00CF0823"/>
    <w:rsid w:val="00CF0B7B"/>
    <w:rsid w:val="00CF17FE"/>
    <w:rsid w:val="00CF1ADF"/>
    <w:rsid w:val="00CF1B68"/>
    <w:rsid w:val="00CF28E9"/>
    <w:rsid w:val="00CF4C5D"/>
    <w:rsid w:val="00CF4F61"/>
    <w:rsid w:val="00CF6900"/>
    <w:rsid w:val="00CF7211"/>
    <w:rsid w:val="00CF74C0"/>
    <w:rsid w:val="00D012DA"/>
    <w:rsid w:val="00D01BA5"/>
    <w:rsid w:val="00D028B9"/>
    <w:rsid w:val="00D02CC5"/>
    <w:rsid w:val="00D03465"/>
    <w:rsid w:val="00D039AF"/>
    <w:rsid w:val="00D03B71"/>
    <w:rsid w:val="00D03D96"/>
    <w:rsid w:val="00D03E18"/>
    <w:rsid w:val="00D0461E"/>
    <w:rsid w:val="00D05165"/>
    <w:rsid w:val="00D05578"/>
    <w:rsid w:val="00D06215"/>
    <w:rsid w:val="00D06AA7"/>
    <w:rsid w:val="00D072A9"/>
    <w:rsid w:val="00D106F8"/>
    <w:rsid w:val="00D121A7"/>
    <w:rsid w:val="00D1277F"/>
    <w:rsid w:val="00D138F8"/>
    <w:rsid w:val="00D13F12"/>
    <w:rsid w:val="00D149E6"/>
    <w:rsid w:val="00D14D74"/>
    <w:rsid w:val="00D14F48"/>
    <w:rsid w:val="00D15167"/>
    <w:rsid w:val="00D15EFB"/>
    <w:rsid w:val="00D161D5"/>
    <w:rsid w:val="00D16EAD"/>
    <w:rsid w:val="00D20C9E"/>
    <w:rsid w:val="00D21C10"/>
    <w:rsid w:val="00D228B5"/>
    <w:rsid w:val="00D244B4"/>
    <w:rsid w:val="00D248F9"/>
    <w:rsid w:val="00D24988"/>
    <w:rsid w:val="00D24B47"/>
    <w:rsid w:val="00D2595B"/>
    <w:rsid w:val="00D25D51"/>
    <w:rsid w:val="00D25E16"/>
    <w:rsid w:val="00D27723"/>
    <w:rsid w:val="00D2777B"/>
    <w:rsid w:val="00D31880"/>
    <w:rsid w:val="00D31A27"/>
    <w:rsid w:val="00D32427"/>
    <w:rsid w:val="00D34CC5"/>
    <w:rsid w:val="00D35BB8"/>
    <w:rsid w:val="00D35DA4"/>
    <w:rsid w:val="00D35F0E"/>
    <w:rsid w:val="00D40917"/>
    <w:rsid w:val="00D41715"/>
    <w:rsid w:val="00D42A75"/>
    <w:rsid w:val="00D42EB6"/>
    <w:rsid w:val="00D43838"/>
    <w:rsid w:val="00D4437A"/>
    <w:rsid w:val="00D446E4"/>
    <w:rsid w:val="00D45140"/>
    <w:rsid w:val="00D46512"/>
    <w:rsid w:val="00D46F87"/>
    <w:rsid w:val="00D479A9"/>
    <w:rsid w:val="00D50743"/>
    <w:rsid w:val="00D50ACC"/>
    <w:rsid w:val="00D50B7E"/>
    <w:rsid w:val="00D51C19"/>
    <w:rsid w:val="00D53689"/>
    <w:rsid w:val="00D5633C"/>
    <w:rsid w:val="00D56546"/>
    <w:rsid w:val="00D56E5F"/>
    <w:rsid w:val="00D6266B"/>
    <w:rsid w:val="00D62EE2"/>
    <w:rsid w:val="00D6480E"/>
    <w:rsid w:val="00D66412"/>
    <w:rsid w:val="00D66487"/>
    <w:rsid w:val="00D66D4D"/>
    <w:rsid w:val="00D66DF3"/>
    <w:rsid w:val="00D704D0"/>
    <w:rsid w:val="00D705E6"/>
    <w:rsid w:val="00D70F79"/>
    <w:rsid w:val="00D70F90"/>
    <w:rsid w:val="00D719C3"/>
    <w:rsid w:val="00D7248A"/>
    <w:rsid w:val="00D749E9"/>
    <w:rsid w:val="00D74B11"/>
    <w:rsid w:val="00D754B3"/>
    <w:rsid w:val="00D762AA"/>
    <w:rsid w:val="00D773BB"/>
    <w:rsid w:val="00D77CB6"/>
    <w:rsid w:val="00D80414"/>
    <w:rsid w:val="00D81A4F"/>
    <w:rsid w:val="00D81C20"/>
    <w:rsid w:val="00D828A9"/>
    <w:rsid w:val="00D84417"/>
    <w:rsid w:val="00D84CBC"/>
    <w:rsid w:val="00D85E91"/>
    <w:rsid w:val="00D872AD"/>
    <w:rsid w:val="00D905A5"/>
    <w:rsid w:val="00D90D33"/>
    <w:rsid w:val="00D91143"/>
    <w:rsid w:val="00D91472"/>
    <w:rsid w:val="00D92214"/>
    <w:rsid w:val="00D92422"/>
    <w:rsid w:val="00D92535"/>
    <w:rsid w:val="00D92927"/>
    <w:rsid w:val="00D92EFB"/>
    <w:rsid w:val="00D932F9"/>
    <w:rsid w:val="00D9447F"/>
    <w:rsid w:val="00D948EF"/>
    <w:rsid w:val="00D96BCE"/>
    <w:rsid w:val="00D978A5"/>
    <w:rsid w:val="00DA32AE"/>
    <w:rsid w:val="00DA3880"/>
    <w:rsid w:val="00DA3917"/>
    <w:rsid w:val="00DA40BD"/>
    <w:rsid w:val="00DA4ACF"/>
    <w:rsid w:val="00DA5C5B"/>
    <w:rsid w:val="00DA63C7"/>
    <w:rsid w:val="00DA6F47"/>
    <w:rsid w:val="00DA764D"/>
    <w:rsid w:val="00DB0F44"/>
    <w:rsid w:val="00DB229C"/>
    <w:rsid w:val="00DB2B02"/>
    <w:rsid w:val="00DB2C49"/>
    <w:rsid w:val="00DB4770"/>
    <w:rsid w:val="00DB64A9"/>
    <w:rsid w:val="00DB64F6"/>
    <w:rsid w:val="00DB7706"/>
    <w:rsid w:val="00DC007A"/>
    <w:rsid w:val="00DC061B"/>
    <w:rsid w:val="00DC0DFF"/>
    <w:rsid w:val="00DC2F1D"/>
    <w:rsid w:val="00DC3D89"/>
    <w:rsid w:val="00DC5956"/>
    <w:rsid w:val="00DC5A3E"/>
    <w:rsid w:val="00DC77DB"/>
    <w:rsid w:val="00DD09F8"/>
    <w:rsid w:val="00DD4AEF"/>
    <w:rsid w:val="00DD509B"/>
    <w:rsid w:val="00DD516B"/>
    <w:rsid w:val="00DD71F7"/>
    <w:rsid w:val="00DD74A9"/>
    <w:rsid w:val="00DD7CA9"/>
    <w:rsid w:val="00DD7CB6"/>
    <w:rsid w:val="00DE0569"/>
    <w:rsid w:val="00DE0A9C"/>
    <w:rsid w:val="00DE4CED"/>
    <w:rsid w:val="00DE51D6"/>
    <w:rsid w:val="00DE612F"/>
    <w:rsid w:val="00DE6237"/>
    <w:rsid w:val="00DE73FA"/>
    <w:rsid w:val="00DE7A9B"/>
    <w:rsid w:val="00DF0F49"/>
    <w:rsid w:val="00DF19CC"/>
    <w:rsid w:val="00DF244A"/>
    <w:rsid w:val="00DF32FC"/>
    <w:rsid w:val="00DF459D"/>
    <w:rsid w:val="00DF500E"/>
    <w:rsid w:val="00DF56C4"/>
    <w:rsid w:val="00DF628D"/>
    <w:rsid w:val="00DF7100"/>
    <w:rsid w:val="00DF74DA"/>
    <w:rsid w:val="00DF7642"/>
    <w:rsid w:val="00E009F6"/>
    <w:rsid w:val="00E0167C"/>
    <w:rsid w:val="00E02106"/>
    <w:rsid w:val="00E021E9"/>
    <w:rsid w:val="00E030B2"/>
    <w:rsid w:val="00E0330B"/>
    <w:rsid w:val="00E041A4"/>
    <w:rsid w:val="00E041D5"/>
    <w:rsid w:val="00E046B6"/>
    <w:rsid w:val="00E05AB3"/>
    <w:rsid w:val="00E05BAF"/>
    <w:rsid w:val="00E063D4"/>
    <w:rsid w:val="00E070B5"/>
    <w:rsid w:val="00E07153"/>
    <w:rsid w:val="00E07949"/>
    <w:rsid w:val="00E07B4E"/>
    <w:rsid w:val="00E07CAE"/>
    <w:rsid w:val="00E10C8A"/>
    <w:rsid w:val="00E117A4"/>
    <w:rsid w:val="00E11DEE"/>
    <w:rsid w:val="00E12DDA"/>
    <w:rsid w:val="00E12FEC"/>
    <w:rsid w:val="00E1379A"/>
    <w:rsid w:val="00E13A24"/>
    <w:rsid w:val="00E147AB"/>
    <w:rsid w:val="00E1533D"/>
    <w:rsid w:val="00E158DC"/>
    <w:rsid w:val="00E15A52"/>
    <w:rsid w:val="00E1600E"/>
    <w:rsid w:val="00E1701A"/>
    <w:rsid w:val="00E17D49"/>
    <w:rsid w:val="00E20025"/>
    <w:rsid w:val="00E2033C"/>
    <w:rsid w:val="00E20A75"/>
    <w:rsid w:val="00E20FFB"/>
    <w:rsid w:val="00E22841"/>
    <w:rsid w:val="00E232B5"/>
    <w:rsid w:val="00E2369F"/>
    <w:rsid w:val="00E23AE2"/>
    <w:rsid w:val="00E23BE0"/>
    <w:rsid w:val="00E24052"/>
    <w:rsid w:val="00E24EB5"/>
    <w:rsid w:val="00E258BC"/>
    <w:rsid w:val="00E27098"/>
    <w:rsid w:val="00E27D5B"/>
    <w:rsid w:val="00E31BA8"/>
    <w:rsid w:val="00E33404"/>
    <w:rsid w:val="00E34223"/>
    <w:rsid w:val="00E352BC"/>
    <w:rsid w:val="00E35B27"/>
    <w:rsid w:val="00E35CE9"/>
    <w:rsid w:val="00E36CE7"/>
    <w:rsid w:val="00E37176"/>
    <w:rsid w:val="00E37D18"/>
    <w:rsid w:val="00E37F3B"/>
    <w:rsid w:val="00E37F4A"/>
    <w:rsid w:val="00E404B9"/>
    <w:rsid w:val="00E40590"/>
    <w:rsid w:val="00E4065C"/>
    <w:rsid w:val="00E408ED"/>
    <w:rsid w:val="00E422E0"/>
    <w:rsid w:val="00E43469"/>
    <w:rsid w:val="00E4420B"/>
    <w:rsid w:val="00E44DFF"/>
    <w:rsid w:val="00E4501E"/>
    <w:rsid w:val="00E47B44"/>
    <w:rsid w:val="00E50C7B"/>
    <w:rsid w:val="00E51B40"/>
    <w:rsid w:val="00E51F76"/>
    <w:rsid w:val="00E528C6"/>
    <w:rsid w:val="00E53430"/>
    <w:rsid w:val="00E53589"/>
    <w:rsid w:val="00E5367C"/>
    <w:rsid w:val="00E53DB4"/>
    <w:rsid w:val="00E54644"/>
    <w:rsid w:val="00E549CD"/>
    <w:rsid w:val="00E5661E"/>
    <w:rsid w:val="00E569BB"/>
    <w:rsid w:val="00E56E99"/>
    <w:rsid w:val="00E60663"/>
    <w:rsid w:val="00E60A83"/>
    <w:rsid w:val="00E62559"/>
    <w:rsid w:val="00E62FA5"/>
    <w:rsid w:val="00E63614"/>
    <w:rsid w:val="00E6464C"/>
    <w:rsid w:val="00E64CBE"/>
    <w:rsid w:val="00E65795"/>
    <w:rsid w:val="00E660EC"/>
    <w:rsid w:val="00E676F1"/>
    <w:rsid w:val="00E70549"/>
    <w:rsid w:val="00E70591"/>
    <w:rsid w:val="00E7214E"/>
    <w:rsid w:val="00E72440"/>
    <w:rsid w:val="00E72475"/>
    <w:rsid w:val="00E725F9"/>
    <w:rsid w:val="00E73201"/>
    <w:rsid w:val="00E74446"/>
    <w:rsid w:val="00E75AD8"/>
    <w:rsid w:val="00E75D39"/>
    <w:rsid w:val="00E77383"/>
    <w:rsid w:val="00E80E4C"/>
    <w:rsid w:val="00E8107E"/>
    <w:rsid w:val="00E8116B"/>
    <w:rsid w:val="00E82327"/>
    <w:rsid w:val="00E83949"/>
    <w:rsid w:val="00E84C58"/>
    <w:rsid w:val="00E876E5"/>
    <w:rsid w:val="00E9004C"/>
    <w:rsid w:val="00E9201E"/>
    <w:rsid w:val="00E938B5"/>
    <w:rsid w:val="00E9444C"/>
    <w:rsid w:val="00E94DE7"/>
    <w:rsid w:val="00E94E9C"/>
    <w:rsid w:val="00E9538B"/>
    <w:rsid w:val="00EA1642"/>
    <w:rsid w:val="00EA2CB6"/>
    <w:rsid w:val="00EA2DA1"/>
    <w:rsid w:val="00EA4853"/>
    <w:rsid w:val="00EA4E00"/>
    <w:rsid w:val="00EA5F06"/>
    <w:rsid w:val="00EA6C64"/>
    <w:rsid w:val="00EA7245"/>
    <w:rsid w:val="00EA7DC6"/>
    <w:rsid w:val="00EA7E0D"/>
    <w:rsid w:val="00EB0443"/>
    <w:rsid w:val="00EB0511"/>
    <w:rsid w:val="00EB10D6"/>
    <w:rsid w:val="00EB196B"/>
    <w:rsid w:val="00EB1E9C"/>
    <w:rsid w:val="00EB258F"/>
    <w:rsid w:val="00EB30B4"/>
    <w:rsid w:val="00EB3239"/>
    <w:rsid w:val="00EB34E7"/>
    <w:rsid w:val="00EB3E67"/>
    <w:rsid w:val="00EB4D5C"/>
    <w:rsid w:val="00EB5E49"/>
    <w:rsid w:val="00EB6DDC"/>
    <w:rsid w:val="00EB7C2B"/>
    <w:rsid w:val="00EB7D33"/>
    <w:rsid w:val="00EC027B"/>
    <w:rsid w:val="00EC23DB"/>
    <w:rsid w:val="00EC348D"/>
    <w:rsid w:val="00EC3D77"/>
    <w:rsid w:val="00EC4FC6"/>
    <w:rsid w:val="00EC52D8"/>
    <w:rsid w:val="00EC5313"/>
    <w:rsid w:val="00EC68DA"/>
    <w:rsid w:val="00EC74AA"/>
    <w:rsid w:val="00ED0118"/>
    <w:rsid w:val="00ED230A"/>
    <w:rsid w:val="00ED2F75"/>
    <w:rsid w:val="00ED33E6"/>
    <w:rsid w:val="00ED35C4"/>
    <w:rsid w:val="00ED44A7"/>
    <w:rsid w:val="00ED521F"/>
    <w:rsid w:val="00ED6ABA"/>
    <w:rsid w:val="00EE0A7D"/>
    <w:rsid w:val="00EE14DE"/>
    <w:rsid w:val="00EE2511"/>
    <w:rsid w:val="00EE37A3"/>
    <w:rsid w:val="00EE37FE"/>
    <w:rsid w:val="00EE3B13"/>
    <w:rsid w:val="00EE3CEF"/>
    <w:rsid w:val="00EE4C29"/>
    <w:rsid w:val="00EF0F66"/>
    <w:rsid w:val="00EF1AB6"/>
    <w:rsid w:val="00EF2557"/>
    <w:rsid w:val="00EF2C99"/>
    <w:rsid w:val="00EF3285"/>
    <w:rsid w:val="00EF4329"/>
    <w:rsid w:val="00EF48D0"/>
    <w:rsid w:val="00EF49CE"/>
    <w:rsid w:val="00EF4A54"/>
    <w:rsid w:val="00EF4DAD"/>
    <w:rsid w:val="00EF4E2C"/>
    <w:rsid w:val="00EF5384"/>
    <w:rsid w:val="00EF5747"/>
    <w:rsid w:val="00EF5C26"/>
    <w:rsid w:val="00EF5D2E"/>
    <w:rsid w:val="00EF6549"/>
    <w:rsid w:val="00EF676E"/>
    <w:rsid w:val="00EF6C1A"/>
    <w:rsid w:val="00EF7057"/>
    <w:rsid w:val="00EF778E"/>
    <w:rsid w:val="00EF7AF3"/>
    <w:rsid w:val="00F01A4C"/>
    <w:rsid w:val="00F02FE7"/>
    <w:rsid w:val="00F04BDA"/>
    <w:rsid w:val="00F050B3"/>
    <w:rsid w:val="00F052E6"/>
    <w:rsid w:val="00F06A7C"/>
    <w:rsid w:val="00F1085A"/>
    <w:rsid w:val="00F10F1D"/>
    <w:rsid w:val="00F11068"/>
    <w:rsid w:val="00F11988"/>
    <w:rsid w:val="00F12B02"/>
    <w:rsid w:val="00F13F2A"/>
    <w:rsid w:val="00F14094"/>
    <w:rsid w:val="00F147B0"/>
    <w:rsid w:val="00F15634"/>
    <w:rsid w:val="00F15A41"/>
    <w:rsid w:val="00F16D1F"/>
    <w:rsid w:val="00F177AD"/>
    <w:rsid w:val="00F177F4"/>
    <w:rsid w:val="00F20158"/>
    <w:rsid w:val="00F20413"/>
    <w:rsid w:val="00F208E7"/>
    <w:rsid w:val="00F25905"/>
    <w:rsid w:val="00F26425"/>
    <w:rsid w:val="00F2751F"/>
    <w:rsid w:val="00F27AF1"/>
    <w:rsid w:val="00F27B10"/>
    <w:rsid w:val="00F3021A"/>
    <w:rsid w:val="00F30B62"/>
    <w:rsid w:val="00F31787"/>
    <w:rsid w:val="00F31CBA"/>
    <w:rsid w:val="00F32194"/>
    <w:rsid w:val="00F326A6"/>
    <w:rsid w:val="00F32A36"/>
    <w:rsid w:val="00F33058"/>
    <w:rsid w:val="00F364E2"/>
    <w:rsid w:val="00F41A37"/>
    <w:rsid w:val="00F4336E"/>
    <w:rsid w:val="00F436E2"/>
    <w:rsid w:val="00F44714"/>
    <w:rsid w:val="00F44C8A"/>
    <w:rsid w:val="00F44CF5"/>
    <w:rsid w:val="00F44F99"/>
    <w:rsid w:val="00F46C45"/>
    <w:rsid w:val="00F471A2"/>
    <w:rsid w:val="00F4784A"/>
    <w:rsid w:val="00F4786A"/>
    <w:rsid w:val="00F501BF"/>
    <w:rsid w:val="00F507D5"/>
    <w:rsid w:val="00F526AD"/>
    <w:rsid w:val="00F52AC6"/>
    <w:rsid w:val="00F52DCD"/>
    <w:rsid w:val="00F532C0"/>
    <w:rsid w:val="00F543CD"/>
    <w:rsid w:val="00F54BB9"/>
    <w:rsid w:val="00F54C65"/>
    <w:rsid w:val="00F5627F"/>
    <w:rsid w:val="00F5674B"/>
    <w:rsid w:val="00F56EE1"/>
    <w:rsid w:val="00F57B8A"/>
    <w:rsid w:val="00F61BA5"/>
    <w:rsid w:val="00F6212A"/>
    <w:rsid w:val="00F63620"/>
    <w:rsid w:val="00F63E39"/>
    <w:rsid w:val="00F64A45"/>
    <w:rsid w:val="00F64D2D"/>
    <w:rsid w:val="00F65129"/>
    <w:rsid w:val="00F659C4"/>
    <w:rsid w:val="00F66394"/>
    <w:rsid w:val="00F6669A"/>
    <w:rsid w:val="00F67561"/>
    <w:rsid w:val="00F67783"/>
    <w:rsid w:val="00F67BEA"/>
    <w:rsid w:val="00F709D0"/>
    <w:rsid w:val="00F71094"/>
    <w:rsid w:val="00F721A3"/>
    <w:rsid w:val="00F734A0"/>
    <w:rsid w:val="00F73C63"/>
    <w:rsid w:val="00F743C7"/>
    <w:rsid w:val="00F751FB"/>
    <w:rsid w:val="00F75E32"/>
    <w:rsid w:val="00F7627C"/>
    <w:rsid w:val="00F765BA"/>
    <w:rsid w:val="00F7670A"/>
    <w:rsid w:val="00F7689D"/>
    <w:rsid w:val="00F769CB"/>
    <w:rsid w:val="00F76E2B"/>
    <w:rsid w:val="00F770EE"/>
    <w:rsid w:val="00F77113"/>
    <w:rsid w:val="00F810CB"/>
    <w:rsid w:val="00F8178A"/>
    <w:rsid w:val="00F8341E"/>
    <w:rsid w:val="00F836CE"/>
    <w:rsid w:val="00F84340"/>
    <w:rsid w:val="00F843E6"/>
    <w:rsid w:val="00F9060A"/>
    <w:rsid w:val="00F9242F"/>
    <w:rsid w:val="00F92801"/>
    <w:rsid w:val="00F948E1"/>
    <w:rsid w:val="00F9609B"/>
    <w:rsid w:val="00F97475"/>
    <w:rsid w:val="00F97B53"/>
    <w:rsid w:val="00F97BE9"/>
    <w:rsid w:val="00F97CC5"/>
    <w:rsid w:val="00FA0EA3"/>
    <w:rsid w:val="00FA0F6F"/>
    <w:rsid w:val="00FA143B"/>
    <w:rsid w:val="00FA2073"/>
    <w:rsid w:val="00FA366A"/>
    <w:rsid w:val="00FA43DC"/>
    <w:rsid w:val="00FA4A9F"/>
    <w:rsid w:val="00FA7C92"/>
    <w:rsid w:val="00FB02B1"/>
    <w:rsid w:val="00FB0960"/>
    <w:rsid w:val="00FB1474"/>
    <w:rsid w:val="00FB14D1"/>
    <w:rsid w:val="00FB1AC3"/>
    <w:rsid w:val="00FB3C46"/>
    <w:rsid w:val="00FB40F8"/>
    <w:rsid w:val="00FB65DA"/>
    <w:rsid w:val="00FB664A"/>
    <w:rsid w:val="00FB66D6"/>
    <w:rsid w:val="00FB6F77"/>
    <w:rsid w:val="00FB7621"/>
    <w:rsid w:val="00FC0BCF"/>
    <w:rsid w:val="00FC19D1"/>
    <w:rsid w:val="00FC2C72"/>
    <w:rsid w:val="00FC31A6"/>
    <w:rsid w:val="00FC4210"/>
    <w:rsid w:val="00FC4354"/>
    <w:rsid w:val="00FC4CE6"/>
    <w:rsid w:val="00FC516E"/>
    <w:rsid w:val="00FC7F56"/>
    <w:rsid w:val="00FD14FD"/>
    <w:rsid w:val="00FD1884"/>
    <w:rsid w:val="00FD219B"/>
    <w:rsid w:val="00FD4073"/>
    <w:rsid w:val="00FD534F"/>
    <w:rsid w:val="00FD5C72"/>
    <w:rsid w:val="00FD7397"/>
    <w:rsid w:val="00FD7589"/>
    <w:rsid w:val="00FE1497"/>
    <w:rsid w:val="00FE32E1"/>
    <w:rsid w:val="00FE5738"/>
    <w:rsid w:val="00FE5B51"/>
    <w:rsid w:val="00FE5DE1"/>
    <w:rsid w:val="00FE601F"/>
    <w:rsid w:val="00FF0B60"/>
    <w:rsid w:val="00FF0D64"/>
    <w:rsid w:val="00FF11F1"/>
    <w:rsid w:val="00FF16D1"/>
    <w:rsid w:val="00FF2E97"/>
    <w:rsid w:val="00FF3975"/>
    <w:rsid w:val="00FF5B09"/>
    <w:rsid w:val="00FF5EA4"/>
    <w:rsid w:val="00FF6150"/>
    <w:rsid w:val="00FF647D"/>
    <w:rsid w:val="00FF7559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8A762"/>
  <w15:chartTrackingRefBased/>
  <w15:docId w15:val="{63292267-7BD7-4F94-8CE9-A8ABD315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EE"/>
  </w:style>
  <w:style w:type="paragraph" w:styleId="Heading1">
    <w:name w:val="heading 1"/>
    <w:basedOn w:val="Normal"/>
    <w:next w:val="Normal"/>
    <w:link w:val="Heading1Char"/>
    <w:uiPriority w:val="9"/>
    <w:qFormat/>
    <w:rsid w:val="00CD1322"/>
    <w:pPr>
      <w:keepNext/>
      <w:tabs>
        <w:tab w:val="left" w:pos="7095"/>
      </w:tabs>
      <w:jc w:val="center"/>
      <w:outlineLvl w:val="0"/>
    </w:pPr>
    <w:rPr>
      <w:rFonts w:ascii="Arial" w:hAnsi="Arial" w:cs="Arial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C58"/>
    <w:pPr>
      <w:keepNext/>
      <w:tabs>
        <w:tab w:val="left" w:pos="7095"/>
      </w:tabs>
      <w:jc w:val="right"/>
      <w:outlineLvl w:val="1"/>
    </w:pPr>
    <w:rPr>
      <w:rFonts w:ascii="Arial" w:hAnsi="Arial" w:cs="Arial"/>
      <w:b/>
      <w:bCs/>
      <w:color w:val="00206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C58"/>
    <w:pPr>
      <w:keepNext/>
      <w:tabs>
        <w:tab w:val="left" w:pos="7095"/>
      </w:tabs>
      <w:jc w:val="center"/>
      <w:outlineLvl w:val="2"/>
    </w:pPr>
    <w:rPr>
      <w:rFonts w:ascii="Arial" w:hAnsi="Arial" w:cs="Arial"/>
      <w:b/>
      <w:bCs/>
      <w:color w:val="002060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C58"/>
    <w:pPr>
      <w:keepNext/>
      <w:tabs>
        <w:tab w:val="left" w:pos="7095"/>
      </w:tabs>
      <w:outlineLvl w:val="3"/>
    </w:pPr>
    <w:rPr>
      <w:rFonts w:ascii="Arial" w:hAnsi="Arial" w:cs="Arial"/>
      <w:b/>
      <w:b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322"/>
    <w:rPr>
      <w:rFonts w:ascii="Arial" w:hAnsi="Arial" w:cs="Arial"/>
      <w:sz w:val="36"/>
      <w:szCs w:val="36"/>
    </w:rPr>
  </w:style>
  <w:style w:type="paragraph" w:styleId="ListParagraph">
    <w:name w:val="List Paragraph"/>
    <w:basedOn w:val="Normal"/>
    <w:uiPriority w:val="34"/>
    <w:qFormat/>
    <w:rsid w:val="00CD13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84C58"/>
    <w:rPr>
      <w:rFonts w:ascii="Arial" w:hAnsi="Arial" w:cs="Arial"/>
      <w:b/>
      <w:bCs/>
      <w:color w:val="00206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84C58"/>
    <w:rPr>
      <w:rFonts w:ascii="Arial" w:hAnsi="Arial" w:cs="Arial"/>
      <w:b/>
      <w:bCs/>
      <w:color w:val="00206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84C58"/>
    <w:rPr>
      <w:rFonts w:ascii="Arial" w:hAnsi="Arial" w:cs="Arial"/>
      <w:b/>
      <w:bCs/>
      <w:color w:val="002060"/>
    </w:rPr>
  </w:style>
  <w:style w:type="paragraph" w:styleId="PlainText">
    <w:name w:val="Plain Text"/>
    <w:basedOn w:val="Normal"/>
    <w:link w:val="PlainTextChar"/>
    <w:uiPriority w:val="99"/>
    <w:unhideWhenUsed/>
    <w:rsid w:val="00BE44A3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44A3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915F4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70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5E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13970"/>
    <w:pPr>
      <w:jc w:val="center"/>
    </w:pPr>
    <w:rPr>
      <w:rFonts w:ascii="Arial" w:hAnsi="Arial" w:cs="Arial"/>
      <w:b/>
      <w:bCs/>
      <w:color w:val="002060"/>
    </w:rPr>
  </w:style>
  <w:style w:type="character" w:customStyle="1" w:styleId="BodyTextChar">
    <w:name w:val="Body Text Char"/>
    <w:basedOn w:val="DefaultParagraphFont"/>
    <w:link w:val="BodyText"/>
    <w:uiPriority w:val="99"/>
    <w:rsid w:val="00713970"/>
    <w:rPr>
      <w:rFonts w:ascii="Arial" w:hAnsi="Arial" w:cs="Arial"/>
      <w:b/>
      <w:bCs/>
      <w:color w:val="002060"/>
    </w:rPr>
  </w:style>
  <w:style w:type="character" w:styleId="Hyperlink">
    <w:name w:val="Hyperlink"/>
    <w:basedOn w:val="DefaultParagraphFont"/>
    <w:uiPriority w:val="99"/>
    <w:unhideWhenUsed/>
    <w:rsid w:val="00B4079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7AD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BA4FB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67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70A"/>
  </w:style>
  <w:style w:type="paragraph" w:styleId="Footer">
    <w:name w:val="footer"/>
    <w:basedOn w:val="Normal"/>
    <w:link w:val="FooterChar"/>
    <w:uiPriority w:val="99"/>
    <w:unhideWhenUsed/>
    <w:rsid w:val="00F767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70A"/>
  </w:style>
  <w:style w:type="table" w:styleId="TableGrid">
    <w:name w:val="Table Grid"/>
    <w:basedOn w:val="TableNormal"/>
    <w:uiPriority w:val="39"/>
    <w:rsid w:val="008112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corum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a5f0fa-38ef-445c-9a4b-6f5da3930b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4324AFD60034094A5281C625C42DA" ma:contentTypeVersion="13" ma:contentTypeDescription="Create a new document." ma:contentTypeScope="" ma:versionID="b2db89760ca43f75e0442a935c66ceae">
  <xsd:schema xmlns:xsd="http://www.w3.org/2001/XMLSchema" xmlns:xs="http://www.w3.org/2001/XMLSchema" xmlns:p="http://schemas.microsoft.com/office/2006/metadata/properties" xmlns:ns3="aea5f0fa-38ef-445c-9a4b-6f5da3930b7a" targetNamespace="http://schemas.microsoft.com/office/2006/metadata/properties" ma:root="true" ma:fieldsID="b3aaf0c3819c9d42d1c9187ee06ff3a6" ns3:_="">
    <xsd:import namespace="aea5f0fa-38ef-445c-9a4b-6f5da3930b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5f0fa-38ef-445c-9a4b-6f5da3930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E068A-84D6-4E9F-9556-0DE2F020E2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76E3E-395A-4AB2-99E0-32097FBE4D5C}">
  <ds:schemaRefs>
    <ds:schemaRef ds:uri="http://schemas.microsoft.com/office/2006/metadata/properties"/>
    <ds:schemaRef ds:uri="http://schemas.microsoft.com/office/infopath/2007/PartnerControls"/>
    <ds:schemaRef ds:uri="aea5f0fa-38ef-445c-9a4b-6f5da3930b7a"/>
  </ds:schemaRefs>
</ds:datastoreItem>
</file>

<file path=customXml/itemProps3.xml><?xml version="1.0" encoding="utf-8"?>
<ds:datastoreItem xmlns:ds="http://schemas.openxmlformats.org/officeDocument/2006/customXml" ds:itemID="{13C0A81E-D21A-4F60-A5F9-FEC323BD8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2481BA-503E-4722-89D4-803863531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5f0fa-38ef-445c-9a4b-6f5da3930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6608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Wigginton Parish Council</dc:creator>
  <cp:keywords/>
  <dc:description/>
  <cp:lastModifiedBy>Wigginton Parish Council</cp:lastModifiedBy>
  <cp:revision>443</cp:revision>
  <cp:lastPrinted>2022-09-22T16:40:00Z</cp:lastPrinted>
  <dcterms:created xsi:type="dcterms:W3CDTF">2023-12-13T12:13:00Z</dcterms:created>
  <dcterms:modified xsi:type="dcterms:W3CDTF">2024-09-07T08:41:00Z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0x010100E3B4324AFD60034094A5281C625C42DA</vt:lpwstr>
  </property>
</Properties>
</file>